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06" w:rsidRDefault="00C81E06" w:rsidP="00C81E06">
      <w:pPr>
        <w:pStyle w:val="a3"/>
        <w:spacing w:before="291"/>
        <w:jc w:val="left"/>
        <w:rPr>
          <w:rFonts w:ascii="Arial MT"/>
        </w:rPr>
      </w:pPr>
    </w:p>
    <w:p w:rsidR="00C81E06" w:rsidRDefault="00C81E06" w:rsidP="00C81E06">
      <w:pPr>
        <w:pStyle w:val="a3"/>
        <w:ind w:left="1134" w:firstLine="4983"/>
        <w:jc w:val="left"/>
      </w:pPr>
      <w:r>
        <w:rPr>
          <w:color w:val="1B1C20"/>
          <w:spacing w:val="14"/>
          <w:w w:val="90"/>
        </w:rPr>
        <w:t>Приложение</w:t>
      </w:r>
      <w:r>
        <w:rPr>
          <w:color w:val="1B1C20"/>
          <w:spacing w:val="6"/>
          <w:w w:val="90"/>
        </w:rPr>
        <w:t xml:space="preserve"> </w:t>
      </w:r>
      <w:r>
        <w:rPr>
          <w:color w:val="1B1C20"/>
          <w:w w:val="90"/>
        </w:rPr>
        <w:t>2</w:t>
      </w:r>
      <w:r>
        <w:rPr>
          <w:color w:val="1B1C20"/>
          <w:spacing w:val="-1"/>
          <w:w w:val="90"/>
        </w:rPr>
        <w:t xml:space="preserve"> </w:t>
      </w:r>
      <w:r>
        <w:rPr>
          <w:color w:val="1B1C20"/>
          <w:w w:val="90"/>
        </w:rPr>
        <w:t>к</w:t>
      </w:r>
      <w:r>
        <w:rPr>
          <w:color w:val="1B1C20"/>
          <w:spacing w:val="-8"/>
          <w:w w:val="90"/>
        </w:rPr>
        <w:t xml:space="preserve"> </w:t>
      </w:r>
      <w:r>
        <w:rPr>
          <w:color w:val="1B1C20"/>
          <w:spacing w:val="16"/>
          <w:w w:val="90"/>
        </w:rPr>
        <w:t>Положению</w:t>
      </w:r>
    </w:p>
    <w:p w:rsidR="00C81E06" w:rsidRDefault="00C81E06" w:rsidP="00C81E06">
      <w:pPr>
        <w:spacing w:before="281" w:line="276" w:lineRule="auto"/>
        <w:ind w:left="1247" w:hanging="113"/>
        <w:rPr>
          <w:b/>
          <w:sz w:val="26"/>
        </w:rPr>
      </w:pPr>
      <w:r>
        <w:rPr>
          <w:b/>
          <w:color w:val="1B1C20"/>
          <w:sz w:val="26"/>
        </w:rPr>
        <w:t xml:space="preserve">Перечень индикаторов риска нарушения обязательных требований, используемые в качестве основания для проведения контрольных </w:t>
      </w:r>
      <w:r>
        <w:rPr>
          <w:b/>
          <w:color w:val="1B1C20"/>
          <w:position w:val="1"/>
          <w:sz w:val="26"/>
        </w:rPr>
        <w:t xml:space="preserve">мероприятий при осуществлении </w:t>
      </w:r>
      <w:r>
        <w:rPr>
          <w:b/>
          <w:color w:val="1B1C20"/>
          <w:sz w:val="26"/>
        </w:rPr>
        <w:t>муниципального контроля</w:t>
      </w:r>
    </w:p>
    <w:p w:rsidR="00C81E06" w:rsidRDefault="00C81E06" w:rsidP="00C81E06">
      <w:pPr>
        <w:pStyle w:val="a5"/>
        <w:numPr>
          <w:ilvl w:val="0"/>
          <w:numId w:val="1"/>
        </w:numPr>
        <w:tabs>
          <w:tab w:val="left" w:pos="1488"/>
        </w:tabs>
        <w:spacing w:before="118" w:line="271" w:lineRule="auto"/>
        <w:ind w:right="360" w:firstLine="713"/>
        <w:jc w:val="both"/>
        <w:rPr>
          <w:color w:val="1B1A1B"/>
          <w:sz w:val="27"/>
        </w:rPr>
      </w:pPr>
      <w:r>
        <w:rPr>
          <w:color w:val="1B1A1B"/>
          <w:spacing w:val="13"/>
          <w:w w:val="95"/>
          <w:sz w:val="27"/>
        </w:rPr>
        <w:t xml:space="preserve">Поступление </w:t>
      </w:r>
      <w:r>
        <w:rPr>
          <w:color w:val="1B1A1B"/>
          <w:w w:val="95"/>
          <w:sz w:val="27"/>
        </w:rPr>
        <w:t xml:space="preserve">в </w:t>
      </w:r>
      <w:r>
        <w:rPr>
          <w:color w:val="1B1A1B"/>
          <w:spacing w:val="15"/>
          <w:w w:val="95"/>
          <w:sz w:val="27"/>
        </w:rPr>
        <w:t xml:space="preserve">Контрольный </w:t>
      </w:r>
      <w:r>
        <w:rPr>
          <w:color w:val="1B1A1B"/>
          <w:spacing w:val="11"/>
          <w:w w:val="95"/>
          <w:sz w:val="27"/>
        </w:rPr>
        <w:t xml:space="preserve">орган </w:t>
      </w:r>
      <w:r>
        <w:rPr>
          <w:color w:val="1B1A1B"/>
          <w:spacing w:val="12"/>
          <w:w w:val="95"/>
          <w:sz w:val="27"/>
        </w:rPr>
        <w:t xml:space="preserve">обращения </w:t>
      </w:r>
      <w:r>
        <w:rPr>
          <w:color w:val="1B1A1B"/>
          <w:spacing w:val="14"/>
          <w:w w:val="95"/>
          <w:sz w:val="27"/>
        </w:rPr>
        <w:t xml:space="preserve">гражданина </w:t>
      </w:r>
      <w:r>
        <w:rPr>
          <w:color w:val="1B1A1B"/>
          <w:spacing w:val="17"/>
          <w:w w:val="95"/>
          <w:sz w:val="27"/>
        </w:rPr>
        <w:t xml:space="preserve">или </w:t>
      </w:r>
      <w:r>
        <w:rPr>
          <w:color w:val="1B1A1B"/>
          <w:spacing w:val="11"/>
          <w:w w:val="90"/>
          <w:sz w:val="27"/>
        </w:rPr>
        <w:t xml:space="preserve">организации, </w:t>
      </w:r>
      <w:r>
        <w:rPr>
          <w:color w:val="1B1A1B"/>
          <w:spacing w:val="13"/>
          <w:w w:val="90"/>
          <w:sz w:val="27"/>
        </w:rPr>
        <w:t xml:space="preserve">являющихся собственниками </w:t>
      </w:r>
      <w:r>
        <w:rPr>
          <w:color w:val="1B1A1B"/>
          <w:spacing w:val="14"/>
          <w:w w:val="90"/>
          <w:sz w:val="27"/>
        </w:rPr>
        <w:t xml:space="preserve">помещений </w:t>
      </w:r>
      <w:r>
        <w:rPr>
          <w:color w:val="1B1A1B"/>
          <w:w w:val="90"/>
          <w:sz w:val="27"/>
        </w:rPr>
        <w:t xml:space="preserve">в </w:t>
      </w:r>
      <w:r>
        <w:rPr>
          <w:color w:val="1B1A1B"/>
          <w:spacing w:val="15"/>
          <w:w w:val="90"/>
          <w:sz w:val="27"/>
        </w:rPr>
        <w:t xml:space="preserve">многоквартирном </w:t>
      </w:r>
      <w:r>
        <w:rPr>
          <w:color w:val="1B1A1B"/>
          <w:spacing w:val="12"/>
          <w:w w:val="90"/>
          <w:sz w:val="27"/>
        </w:rPr>
        <w:t>доме,</w:t>
      </w:r>
      <w:r>
        <w:rPr>
          <w:color w:val="1B1A1B"/>
          <w:spacing w:val="3"/>
          <w:w w:val="90"/>
          <w:sz w:val="27"/>
        </w:rPr>
        <w:t xml:space="preserve"> </w:t>
      </w:r>
      <w:r>
        <w:rPr>
          <w:color w:val="1B1A1B"/>
          <w:spacing w:val="11"/>
          <w:w w:val="90"/>
          <w:sz w:val="27"/>
        </w:rPr>
        <w:t>граждан,</w:t>
      </w:r>
      <w:r>
        <w:rPr>
          <w:color w:val="1B1A1B"/>
          <w:spacing w:val="2"/>
          <w:w w:val="90"/>
          <w:sz w:val="27"/>
        </w:rPr>
        <w:t xml:space="preserve"> </w:t>
      </w:r>
      <w:r>
        <w:rPr>
          <w:color w:val="1B1A1B"/>
          <w:spacing w:val="12"/>
          <w:w w:val="90"/>
          <w:sz w:val="27"/>
        </w:rPr>
        <w:t>являющихся</w:t>
      </w:r>
      <w:r>
        <w:rPr>
          <w:color w:val="1B1A1B"/>
          <w:spacing w:val="7"/>
          <w:w w:val="90"/>
          <w:sz w:val="27"/>
        </w:rPr>
        <w:t xml:space="preserve"> </w:t>
      </w:r>
      <w:r>
        <w:rPr>
          <w:color w:val="1B1A1B"/>
          <w:spacing w:val="13"/>
          <w:w w:val="90"/>
          <w:sz w:val="27"/>
        </w:rPr>
        <w:t>пользователями</w:t>
      </w:r>
      <w:r>
        <w:rPr>
          <w:color w:val="1B1A1B"/>
          <w:spacing w:val="10"/>
          <w:w w:val="90"/>
          <w:sz w:val="27"/>
        </w:rPr>
        <w:t xml:space="preserve"> </w:t>
      </w:r>
      <w:r>
        <w:rPr>
          <w:color w:val="1B1A1B"/>
          <w:spacing w:val="13"/>
          <w:w w:val="90"/>
          <w:sz w:val="27"/>
        </w:rPr>
        <w:t>помещений</w:t>
      </w:r>
      <w:r>
        <w:rPr>
          <w:color w:val="1B1A1B"/>
          <w:spacing w:val="4"/>
          <w:w w:val="90"/>
          <w:sz w:val="27"/>
        </w:rPr>
        <w:t xml:space="preserve"> </w:t>
      </w:r>
      <w:r>
        <w:rPr>
          <w:color w:val="1B1A1B"/>
          <w:w w:val="90"/>
          <w:sz w:val="27"/>
        </w:rPr>
        <w:t>в</w:t>
      </w:r>
      <w:r>
        <w:rPr>
          <w:color w:val="1B1A1B"/>
          <w:spacing w:val="-8"/>
          <w:w w:val="90"/>
          <w:sz w:val="27"/>
        </w:rPr>
        <w:t xml:space="preserve"> </w:t>
      </w:r>
      <w:r>
        <w:rPr>
          <w:color w:val="1B1A1B"/>
          <w:spacing w:val="15"/>
          <w:w w:val="90"/>
          <w:sz w:val="27"/>
        </w:rPr>
        <w:t xml:space="preserve">многоквартирном </w:t>
      </w:r>
      <w:r>
        <w:rPr>
          <w:color w:val="1B1A1B"/>
          <w:spacing w:val="12"/>
          <w:w w:val="95"/>
          <w:sz w:val="27"/>
        </w:rPr>
        <w:t>доме,</w:t>
      </w:r>
      <w:r>
        <w:rPr>
          <w:color w:val="1B1A1B"/>
          <w:spacing w:val="3"/>
          <w:w w:val="95"/>
          <w:sz w:val="27"/>
        </w:rPr>
        <w:t xml:space="preserve"> </w:t>
      </w:r>
      <w:r>
        <w:rPr>
          <w:color w:val="1B1A1B"/>
          <w:spacing w:val="12"/>
          <w:w w:val="95"/>
          <w:sz w:val="27"/>
        </w:rPr>
        <w:t>информации</w:t>
      </w:r>
      <w:r>
        <w:rPr>
          <w:color w:val="1B1A1B"/>
          <w:spacing w:val="3"/>
          <w:w w:val="95"/>
          <w:sz w:val="27"/>
        </w:rPr>
        <w:t xml:space="preserve"> </w:t>
      </w:r>
      <w:r>
        <w:rPr>
          <w:color w:val="1B1A1B"/>
          <w:spacing w:val="9"/>
          <w:w w:val="95"/>
          <w:sz w:val="27"/>
        </w:rPr>
        <w:t>от</w:t>
      </w:r>
      <w:r>
        <w:rPr>
          <w:color w:val="1B1A1B"/>
          <w:spacing w:val="-8"/>
          <w:w w:val="95"/>
          <w:sz w:val="27"/>
        </w:rPr>
        <w:t xml:space="preserve"> </w:t>
      </w:r>
      <w:r>
        <w:rPr>
          <w:color w:val="1B1A1B"/>
          <w:spacing w:val="12"/>
          <w:w w:val="95"/>
          <w:sz w:val="27"/>
        </w:rPr>
        <w:t>органов</w:t>
      </w:r>
      <w:r>
        <w:rPr>
          <w:color w:val="1B1A1B"/>
          <w:spacing w:val="1"/>
          <w:w w:val="95"/>
          <w:sz w:val="27"/>
        </w:rPr>
        <w:t xml:space="preserve"> </w:t>
      </w:r>
      <w:r>
        <w:rPr>
          <w:color w:val="1B1A1B"/>
          <w:spacing w:val="13"/>
          <w:w w:val="95"/>
          <w:sz w:val="27"/>
        </w:rPr>
        <w:t>государственной</w:t>
      </w:r>
      <w:r>
        <w:rPr>
          <w:color w:val="1B1A1B"/>
          <w:spacing w:val="5"/>
          <w:w w:val="95"/>
          <w:sz w:val="27"/>
        </w:rPr>
        <w:t xml:space="preserve"> </w:t>
      </w:r>
      <w:r>
        <w:rPr>
          <w:color w:val="1B1A1B"/>
          <w:spacing w:val="10"/>
          <w:w w:val="95"/>
          <w:sz w:val="27"/>
        </w:rPr>
        <w:t>власти,</w:t>
      </w:r>
      <w:r>
        <w:rPr>
          <w:color w:val="1B1A1B"/>
          <w:w w:val="95"/>
          <w:sz w:val="27"/>
        </w:rPr>
        <w:t xml:space="preserve"> </w:t>
      </w:r>
      <w:r>
        <w:rPr>
          <w:color w:val="1B1A1B"/>
          <w:spacing w:val="12"/>
          <w:w w:val="95"/>
          <w:sz w:val="27"/>
        </w:rPr>
        <w:t>органов</w:t>
      </w:r>
      <w:r>
        <w:rPr>
          <w:color w:val="1B1A1B"/>
          <w:spacing w:val="2"/>
          <w:w w:val="95"/>
          <w:sz w:val="27"/>
        </w:rPr>
        <w:t xml:space="preserve"> </w:t>
      </w:r>
      <w:r>
        <w:rPr>
          <w:color w:val="1B1A1B"/>
          <w:spacing w:val="13"/>
          <w:w w:val="95"/>
          <w:sz w:val="27"/>
        </w:rPr>
        <w:t xml:space="preserve">местного </w:t>
      </w:r>
      <w:r>
        <w:rPr>
          <w:color w:val="1B1A1B"/>
          <w:spacing w:val="12"/>
          <w:w w:val="90"/>
          <w:sz w:val="27"/>
        </w:rPr>
        <w:t xml:space="preserve">самоуправления, </w:t>
      </w:r>
      <w:r>
        <w:rPr>
          <w:color w:val="1B1A1B"/>
          <w:w w:val="90"/>
          <w:sz w:val="27"/>
        </w:rPr>
        <w:t>из</w:t>
      </w:r>
      <w:r>
        <w:rPr>
          <w:color w:val="1B1A1B"/>
          <w:spacing w:val="-5"/>
          <w:w w:val="90"/>
          <w:sz w:val="27"/>
        </w:rPr>
        <w:t xml:space="preserve"> </w:t>
      </w:r>
      <w:r>
        <w:rPr>
          <w:color w:val="1B1A1B"/>
          <w:spacing w:val="10"/>
          <w:w w:val="90"/>
          <w:sz w:val="27"/>
        </w:rPr>
        <w:t>средств</w:t>
      </w:r>
      <w:r>
        <w:rPr>
          <w:color w:val="1B1A1B"/>
          <w:spacing w:val="1"/>
          <w:w w:val="90"/>
          <w:sz w:val="27"/>
        </w:rPr>
        <w:t xml:space="preserve"> </w:t>
      </w:r>
      <w:r>
        <w:rPr>
          <w:color w:val="1B1A1B"/>
          <w:spacing w:val="13"/>
          <w:w w:val="90"/>
          <w:sz w:val="27"/>
        </w:rPr>
        <w:t>массовой</w:t>
      </w:r>
      <w:r>
        <w:rPr>
          <w:color w:val="1B1A1B"/>
          <w:spacing w:val="3"/>
          <w:w w:val="90"/>
          <w:sz w:val="27"/>
        </w:rPr>
        <w:t xml:space="preserve"> </w:t>
      </w:r>
      <w:r>
        <w:rPr>
          <w:color w:val="1B1A1B"/>
          <w:spacing w:val="14"/>
          <w:w w:val="90"/>
          <w:sz w:val="27"/>
        </w:rPr>
        <w:t>информации</w:t>
      </w:r>
      <w:r>
        <w:rPr>
          <w:color w:val="1B1A1B"/>
          <w:spacing w:val="5"/>
          <w:w w:val="90"/>
          <w:sz w:val="27"/>
        </w:rPr>
        <w:t xml:space="preserve"> </w:t>
      </w:r>
      <w:r>
        <w:rPr>
          <w:color w:val="1B1A1B"/>
          <w:w w:val="90"/>
          <w:sz w:val="27"/>
        </w:rPr>
        <w:t>о</w:t>
      </w:r>
      <w:r>
        <w:rPr>
          <w:color w:val="1B1A1B"/>
          <w:spacing w:val="-10"/>
          <w:w w:val="90"/>
          <w:sz w:val="27"/>
        </w:rPr>
        <w:t xml:space="preserve"> </w:t>
      </w:r>
      <w:r>
        <w:rPr>
          <w:color w:val="1B1A1B"/>
          <w:spacing w:val="12"/>
          <w:w w:val="90"/>
          <w:sz w:val="27"/>
        </w:rPr>
        <w:t>наличии</w:t>
      </w:r>
      <w:r>
        <w:rPr>
          <w:color w:val="1B1A1B"/>
          <w:spacing w:val="3"/>
          <w:w w:val="90"/>
          <w:sz w:val="27"/>
        </w:rPr>
        <w:t xml:space="preserve"> </w:t>
      </w:r>
      <w:r>
        <w:rPr>
          <w:color w:val="1B1A1B"/>
          <w:w w:val="90"/>
          <w:sz w:val="27"/>
        </w:rPr>
        <w:t>в</w:t>
      </w:r>
      <w:r>
        <w:rPr>
          <w:color w:val="1B1A1B"/>
          <w:spacing w:val="-11"/>
          <w:w w:val="90"/>
          <w:sz w:val="27"/>
        </w:rPr>
        <w:t xml:space="preserve"> </w:t>
      </w:r>
      <w:r>
        <w:rPr>
          <w:color w:val="1B1A1B"/>
          <w:spacing w:val="15"/>
          <w:w w:val="90"/>
          <w:sz w:val="27"/>
        </w:rPr>
        <w:t xml:space="preserve">деятельности </w:t>
      </w:r>
      <w:r>
        <w:rPr>
          <w:color w:val="1B1A1B"/>
          <w:spacing w:val="13"/>
          <w:w w:val="95"/>
          <w:sz w:val="27"/>
        </w:rPr>
        <w:t xml:space="preserve">контролируемого </w:t>
      </w:r>
      <w:r>
        <w:rPr>
          <w:color w:val="1B1A1B"/>
          <w:spacing w:val="12"/>
          <w:w w:val="95"/>
          <w:sz w:val="27"/>
        </w:rPr>
        <w:t xml:space="preserve">лица хотя </w:t>
      </w:r>
      <w:r>
        <w:rPr>
          <w:color w:val="1B1A1B"/>
          <w:spacing w:val="11"/>
          <w:w w:val="95"/>
          <w:sz w:val="27"/>
        </w:rPr>
        <w:t xml:space="preserve">бы </w:t>
      </w:r>
      <w:r>
        <w:rPr>
          <w:color w:val="1B1A1B"/>
          <w:spacing w:val="10"/>
          <w:w w:val="95"/>
          <w:sz w:val="27"/>
        </w:rPr>
        <w:t xml:space="preserve">одного </w:t>
      </w:r>
      <w:r>
        <w:rPr>
          <w:color w:val="1B1A1B"/>
          <w:spacing w:val="12"/>
          <w:w w:val="95"/>
          <w:sz w:val="27"/>
        </w:rPr>
        <w:t xml:space="preserve">отклонения </w:t>
      </w:r>
      <w:r>
        <w:rPr>
          <w:color w:val="1B1A1B"/>
          <w:spacing w:val="11"/>
          <w:w w:val="95"/>
          <w:sz w:val="27"/>
        </w:rPr>
        <w:t xml:space="preserve">от </w:t>
      </w:r>
      <w:r>
        <w:rPr>
          <w:color w:val="1B1A1B"/>
          <w:spacing w:val="16"/>
          <w:w w:val="95"/>
          <w:sz w:val="27"/>
        </w:rPr>
        <w:t xml:space="preserve">следующих </w:t>
      </w:r>
      <w:r>
        <w:rPr>
          <w:color w:val="1B1A1B"/>
          <w:spacing w:val="13"/>
          <w:w w:val="90"/>
          <w:sz w:val="27"/>
        </w:rPr>
        <w:t xml:space="preserve">обязательных </w:t>
      </w:r>
      <w:r>
        <w:rPr>
          <w:color w:val="1B1A1B"/>
          <w:spacing w:val="11"/>
          <w:w w:val="90"/>
          <w:sz w:val="27"/>
        </w:rPr>
        <w:t xml:space="preserve">требований </w:t>
      </w:r>
      <w:r>
        <w:rPr>
          <w:color w:val="1B1A1B"/>
          <w:w w:val="90"/>
          <w:sz w:val="27"/>
        </w:rPr>
        <w:t>к:</w:t>
      </w:r>
    </w:p>
    <w:p w:rsidR="00C81E06" w:rsidRDefault="00C81E06" w:rsidP="00C81E06">
      <w:pPr>
        <w:pStyle w:val="a3"/>
        <w:spacing w:line="268" w:lineRule="auto"/>
        <w:ind w:left="547" w:right="382" w:firstLine="677"/>
      </w:pPr>
      <w:r>
        <w:rPr>
          <w:color w:val="1B1B1C"/>
          <w:w w:val="95"/>
        </w:rPr>
        <w:t>а)</w:t>
      </w:r>
      <w:r>
        <w:rPr>
          <w:color w:val="1B1B1C"/>
          <w:spacing w:val="-14"/>
          <w:w w:val="95"/>
        </w:rPr>
        <w:t xml:space="preserve"> </w:t>
      </w:r>
      <w:r>
        <w:rPr>
          <w:color w:val="1B1B1C"/>
          <w:spacing w:val="12"/>
          <w:w w:val="95"/>
        </w:rPr>
        <w:t>порядку</w:t>
      </w:r>
      <w:r>
        <w:rPr>
          <w:color w:val="1B1B1C"/>
          <w:spacing w:val="8"/>
          <w:w w:val="95"/>
        </w:rPr>
        <w:t xml:space="preserve"> </w:t>
      </w:r>
      <w:r>
        <w:rPr>
          <w:color w:val="1B1B1C"/>
          <w:spacing w:val="12"/>
          <w:w w:val="95"/>
        </w:rPr>
        <w:t xml:space="preserve">осуществления </w:t>
      </w:r>
      <w:r>
        <w:rPr>
          <w:color w:val="1B1B1C"/>
          <w:spacing w:val="14"/>
          <w:w w:val="95"/>
        </w:rPr>
        <w:t xml:space="preserve">перевода </w:t>
      </w:r>
      <w:r>
        <w:rPr>
          <w:color w:val="1B1B1C"/>
          <w:spacing w:val="12"/>
          <w:w w:val="95"/>
        </w:rPr>
        <w:t xml:space="preserve">жилого </w:t>
      </w:r>
      <w:r>
        <w:rPr>
          <w:color w:val="1B1B1C"/>
          <w:spacing w:val="14"/>
          <w:w w:val="95"/>
        </w:rPr>
        <w:t xml:space="preserve">помещения </w:t>
      </w:r>
      <w:r>
        <w:rPr>
          <w:color w:val="1B1B1C"/>
          <w:w w:val="95"/>
        </w:rPr>
        <w:t xml:space="preserve">в </w:t>
      </w:r>
      <w:r>
        <w:rPr>
          <w:color w:val="1B1B1C"/>
          <w:spacing w:val="16"/>
          <w:w w:val="95"/>
        </w:rPr>
        <w:t xml:space="preserve">нежилое </w:t>
      </w:r>
      <w:r>
        <w:rPr>
          <w:color w:val="1B1B1C"/>
          <w:spacing w:val="15"/>
          <w:w w:val="90"/>
        </w:rPr>
        <w:t>помещение</w:t>
      </w:r>
      <w:r>
        <w:rPr>
          <w:color w:val="1B1B1C"/>
          <w:spacing w:val="7"/>
          <w:w w:val="90"/>
        </w:rPr>
        <w:t xml:space="preserve"> </w:t>
      </w:r>
      <w:r>
        <w:rPr>
          <w:color w:val="1B1B1C"/>
          <w:w w:val="90"/>
        </w:rPr>
        <w:t>и</w:t>
      </w:r>
      <w:r>
        <w:rPr>
          <w:color w:val="1B1B1C"/>
          <w:spacing w:val="-1"/>
          <w:w w:val="90"/>
        </w:rPr>
        <w:t xml:space="preserve"> </w:t>
      </w:r>
      <w:r>
        <w:rPr>
          <w:color w:val="1B1B1C"/>
          <w:spacing w:val="11"/>
          <w:w w:val="90"/>
        </w:rPr>
        <w:t>нежилого</w:t>
      </w:r>
      <w:r>
        <w:rPr>
          <w:color w:val="1B1B1C"/>
          <w:spacing w:val="8"/>
          <w:w w:val="90"/>
        </w:rPr>
        <w:t xml:space="preserve"> </w:t>
      </w:r>
      <w:r>
        <w:rPr>
          <w:color w:val="1B1B1C"/>
          <w:spacing w:val="14"/>
          <w:w w:val="90"/>
        </w:rPr>
        <w:t>помещения</w:t>
      </w:r>
      <w:r>
        <w:rPr>
          <w:color w:val="1B1B1C"/>
          <w:spacing w:val="7"/>
          <w:w w:val="90"/>
        </w:rPr>
        <w:t xml:space="preserve"> </w:t>
      </w:r>
      <w:r>
        <w:rPr>
          <w:color w:val="1B1B1C"/>
          <w:w w:val="90"/>
        </w:rPr>
        <w:t xml:space="preserve">в </w:t>
      </w:r>
      <w:r>
        <w:rPr>
          <w:color w:val="1B1B1C"/>
          <w:spacing w:val="13"/>
          <w:w w:val="90"/>
        </w:rPr>
        <w:t>жилое</w:t>
      </w:r>
      <w:r>
        <w:rPr>
          <w:color w:val="1B1B1C"/>
          <w:spacing w:val="3"/>
          <w:w w:val="90"/>
        </w:rPr>
        <w:t xml:space="preserve"> </w:t>
      </w:r>
      <w:r>
        <w:rPr>
          <w:color w:val="1B1B1C"/>
          <w:w w:val="90"/>
        </w:rPr>
        <w:t xml:space="preserve">в </w:t>
      </w:r>
      <w:r>
        <w:rPr>
          <w:color w:val="1B1B1C"/>
          <w:spacing w:val="13"/>
          <w:w w:val="90"/>
        </w:rPr>
        <w:t>многоквартирном</w:t>
      </w:r>
      <w:r>
        <w:rPr>
          <w:color w:val="1B1B1C"/>
          <w:spacing w:val="11"/>
          <w:w w:val="90"/>
        </w:rPr>
        <w:t xml:space="preserve"> </w:t>
      </w:r>
      <w:r>
        <w:rPr>
          <w:color w:val="1B1B1C"/>
          <w:spacing w:val="16"/>
          <w:w w:val="90"/>
        </w:rPr>
        <w:t>доме;</w:t>
      </w:r>
    </w:p>
    <w:p w:rsidR="00C81E06" w:rsidRDefault="00C81E06" w:rsidP="00C81E06">
      <w:pPr>
        <w:pStyle w:val="a3"/>
        <w:spacing w:line="268" w:lineRule="auto"/>
        <w:ind w:left="542" w:right="396" w:firstLine="681"/>
      </w:pPr>
      <w:r>
        <w:rPr>
          <w:color w:val="1C1C1D"/>
          <w:w w:val="95"/>
        </w:rPr>
        <w:t>6)</w:t>
      </w:r>
      <w:r>
        <w:rPr>
          <w:color w:val="1C1C1D"/>
          <w:spacing w:val="-14"/>
          <w:w w:val="95"/>
        </w:rPr>
        <w:t xml:space="preserve"> </w:t>
      </w:r>
      <w:r>
        <w:rPr>
          <w:color w:val="1C1C1D"/>
          <w:spacing w:val="12"/>
          <w:w w:val="95"/>
        </w:rPr>
        <w:t>порядку</w:t>
      </w:r>
      <w:r>
        <w:rPr>
          <w:color w:val="1C1C1D"/>
          <w:spacing w:val="5"/>
          <w:w w:val="95"/>
        </w:rPr>
        <w:t xml:space="preserve"> </w:t>
      </w:r>
      <w:r>
        <w:rPr>
          <w:color w:val="1C1C1D"/>
          <w:spacing w:val="12"/>
          <w:w w:val="95"/>
        </w:rPr>
        <w:t xml:space="preserve">осуществления </w:t>
      </w:r>
      <w:r>
        <w:rPr>
          <w:color w:val="1C1C1D"/>
          <w:spacing w:val="13"/>
          <w:w w:val="95"/>
        </w:rPr>
        <w:t xml:space="preserve">перепланировки </w:t>
      </w:r>
      <w:r>
        <w:rPr>
          <w:color w:val="1C1C1D"/>
          <w:w w:val="95"/>
        </w:rPr>
        <w:t xml:space="preserve">и (или) </w:t>
      </w:r>
      <w:r>
        <w:rPr>
          <w:color w:val="1C1C1D"/>
          <w:spacing w:val="14"/>
          <w:w w:val="95"/>
        </w:rPr>
        <w:t xml:space="preserve">переустройства </w:t>
      </w:r>
      <w:r>
        <w:rPr>
          <w:color w:val="1C1C1D"/>
          <w:spacing w:val="15"/>
          <w:w w:val="90"/>
        </w:rPr>
        <w:t xml:space="preserve">помещений </w:t>
      </w:r>
      <w:r>
        <w:rPr>
          <w:color w:val="1C1C1D"/>
          <w:w w:val="90"/>
        </w:rPr>
        <w:t xml:space="preserve">в </w:t>
      </w:r>
      <w:r>
        <w:rPr>
          <w:color w:val="1C1C1D"/>
          <w:spacing w:val="13"/>
          <w:w w:val="90"/>
        </w:rPr>
        <w:t xml:space="preserve">многоквартирном </w:t>
      </w:r>
      <w:r>
        <w:rPr>
          <w:color w:val="1C1C1D"/>
          <w:spacing w:val="14"/>
          <w:w w:val="90"/>
        </w:rPr>
        <w:t>доме;</w:t>
      </w:r>
    </w:p>
    <w:p w:rsidR="00C81E06" w:rsidRDefault="00C81E06" w:rsidP="00C81E06">
      <w:pPr>
        <w:pStyle w:val="a3"/>
        <w:spacing w:line="266" w:lineRule="auto"/>
        <w:ind w:left="538" w:right="396" w:firstLine="677"/>
      </w:pPr>
      <w:r>
        <w:rPr>
          <w:color w:val="1B1B1B"/>
          <w:w w:val="95"/>
        </w:rPr>
        <w:t>в)</w:t>
      </w:r>
      <w:r>
        <w:rPr>
          <w:color w:val="1B1B1B"/>
          <w:spacing w:val="-7"/>
          <w:w w:val="95"/>
        </w:rPr>
        <w:t xml:space="preserve"> </w:t>
      </w:r>
      <w:r>
        <w:rPr>
          <w:color w:val="1B1B1B"/>
          <w:w w:val="95"/>
        </w:rPr>
        <w:t xml:space="preserve">к </w:t>
      </w:r>
      <w:r>
        <w:rPr>
          <w:color w:val="1B1B1B"/>
          <w:spacing w:val="12"/>
          <w:w w:val="95"/>
        </w:rPr>
        <w:t xml:space="preserve">предоставлению </w:t>
      </w:r>
      <w:r>
        <w:rPr>
          <w:color w:val="1B1B1B"/>
          <w:spacing w:val="14"/>
          <w:w w:val="95"/>
        </w:rPr>
        <w:t xml:space="preserve">коммунальных </w:t>
      </w:r>
      <w:r>
        <w:rPr>
          <w:color w:val="1B1B1B"/>
          <w:spacing w:val="12"/>
          <w:w w:val="95"/>
        </w:rPr>
        <w:t xml:space="preserve">услуг </w:t>
      </w:r>
      <w:r>
        <w:rPr>
          <w:color w:val="1B1B1B"/>
          <w:spacing w:val="13"/>
          <w:w w:val="95"/>
        </w:rPr>
        <w:t xml:space="preserve">собственникам </w:t>
      </w:r>
      <w:r>
        <w:rPr>
          <w:color w:val="1B1B1B"/>
          <w:w w:val="95"/>
        </w:rPr>
        <w:t xml:space="preserve">и </w:t>
      </w:r>
      <w:r>
        <w:rPr>
          <w:color w:val="1B1B1B"/>
          <w:spacing w:val="13"/>
          <w:w w:val="90"/>
        </w:rPr>
        <w:t>пользователям</w:t>
      </w:r>
      <w:r>
        <w:rPr>
          <w:color w:val="1B1B1B"/>
          <w:spacing w:val="8"/>
          <w:w w:val="90"/>
        </w:rPr>
        <w:t xml:space="preserve"> </w:t>
      </w:r>
      <w:r>
        <w:rPr>
          <w:color w:val="1B1B1B"/>
          <w:spacing w:val="13"/>
          <w:w w:val="90"/>
        </w:rPr>
        <w:t>помещений</w:t>
      </w:r>
      <w:r>
        <w:rPr>
          <w:color w:val="1B1B1B"/>
          <w:spacing w:val="3"/>
          <w:w w:val="90"/>
        </w:rPr>
        <w:t xml:space="preserve"> </w:t>
      </w:r>
      <w:r>
        <w:rPr>
          <w:color w:val="1B1B1B"/>
          <w:w w:val="90"/>
        </w:rPr>
        <w:t>в</w:t>
      </w:r>
      <w:r>
        <w:rPr>
          <w:color w:val="1B1B1B"/>
          <w:spacing w:val="-4"/>
          <w:w w:val="90"/>
        </w:rPr>
        <w:t xml:space="preserve"> </w:t>
      </w:r>
      <w:r>
        <w:rPr>
          <w:color w:val="1B1B1B"/>
          <w:spacing w:val="14"/>
          <w:w w:val="90"/>
        </w:rPr>
        <w:t>многоквартирных</w:t>
      </w:r>
      <w:r>
        <w:rPr>
          <w:color w:val="1B1B1B"/>
          <w:spacing w:val="8"/>
          <w:w w:val="90"/>
        </w:rPr>
        <w:t xml:space="preserve"> </w:t>
      </w:r>
      <w:r>
        <w:rPr>
          <w:color w:val="1B1B1B"/>
          <w:spacing w:val="15"/>
          <w:w w:val="90"/>
        </w:rPr>
        <w:t>домах</w:t>
      </w:r>
      <w:r>
        <w:rPr>
          <w:color w:val="1B1B1B"/>
          <w:spacing w:val="-9"/>
          <w:w w:val="90"/>
        </w:rPr>
        <w:t xml:space="preserve"> </w:t>
      </w:r>
      <w:r>
        <w:rPr>
          <w:color w:val="1B1B1B"/>
          <w:w w:val="90"/>
        </w:rPr>
        <w:t>и</w:t>
      </w:r>
      <w:r>
        <w:rPr>
          <w:color w:val="1B1B1B"/>
          <w:spacing w:val="-8"/>
          <w:w w:val="90"/>
        </w:rPr>
        <w:t xml:space="preserve"> </w:t>
      </w:r>
      <w:r>
        <w:rPr>
          <w:color w:val="1B1B1B"/>
          <w:spacing w:val="16"/>
          <w:w w:val="90"/>
        </w:rPr>
        <w:t>жилых</w:t>
      </w:r>
      <w:r>
        <w:rPr>
          <w:color w:val="1B1B1B"/>
          <w:spacing w:val="-7"/>
          <w:w w:val="90"/>
        </w:rPr>
        <w:t xml:space="preserve"> </w:t>
      </w:r>
      <w:r>
        <w:rPr>
          <w:color w:val="1B1B1B"/>
          <w:spacing w:val="15"/>
          <w:w w:val="90"/>
        </w:rPr>
        <w:t>домов;</w:t>
      </w:r>
    </w:p>
    <w:p w:rsidR="00C81E06" w:rsidRDefault="00C81E06" w:rsidP="00C81E06">
      <w:pPr>
        <w:pStyle w:val="a3"/>
        <w:spacing w:before="1" w:line="261" w:lineRule="auto"/>
        <w:ind w:left="533" w:right="397" w:firstLine="681"/>
      </w:pPr>
      <w:r>
        <w:rPr>
          <w:color w:val="1D1D1E"/>
          <w:w w:val="95"/>
        </w:rPr>
        <w:t>г)</w:t>
      </w:r>
      <w:r>
        <w:rPr>
          <w:color w:val="1D1D1E"/>
          <w:spacing w:val="-6"/>
          <w:w w:val="95"/>
        </w:rPr>
        <w:t xml:space="preserve"> </w:t>
      </w:r>
      <w:r>
        <w:rPr>
          <w:color w:val="1D1D1E"/>
          <w:w w:val="95"/>
        </w:rPr>
        <w:t xml:space="preserve">к </w:t>
      </w:r>
      <w:r>
        <w:rPr>
          <w:color w:val="1D1D1E"/>
          <w:spacing w:val="11"/>
          <w:w w:val="95"/>
        </w:rPr>
        <w:t xml:space="preserve">обеспечению </w:t>
      </w:r>
      <w:r>
        <w:rPr>
          <w:color w:val="1D1D1E"/>
          <w:spacing w:val="14"/>
          <w:w w:val="95"/>
        </w:rPr>
        <w:t xml:space="preserve">доступности </w:t>
      </w:r>
      <w:r>
        <w:rPr>
          <w:color w:val="1D1D1E"/>
          <w:spacing w:val="12"/>
          <w:w w:val="95"/>
        </w:rPr>
        <w:t xml:space="preserve">для инвалидов </w:t>
      </w:r>
      <w:r>
        <w:rPr>
          <w:color w:val="1D1D1E"/>
          <w:spacing w:val="15"/>
          <w:w w:val="95"/>
        </w:rPr>
        <w:t xml:space="preserve">помещений </w:t>
      </w:r>
      <w:r>
        <w:rPr>
          <w:color w:val="1D1D1E"/>
          <w:w w:val="95"/>
        </w:rPr>
        <w:t xml:space="preserve">в </w:t>
      </w:r>
      <w:r>
        <w:rPr>
          <w:color w:val="1D1D1E"/>
          <w:spacing w:val="14"/>
          <w:w w:val="90"/>
        </w:rPr>
        <w:t xml:space="preserve">многоквартирных </w:t>
      </w:r>
      <w:r>
        <w:rPr>
          <w:color w:val="1D1D1E"/>
          <w:spacing w:val="13"/>
          <w:w w:val="90"/>
        </w:rPr>
        <w:t>домах;</w:t>
      </w:r>
    </w:p>
    <w:p w:rsidR="00C81E06" w:rsidRDefault="00C81E06" w:rsidP="00C81E06">
      <w:pPr>
        <w:pStyle w:val="a3"/>
        <w:spacing w:before="14" w:line="266" w:lineRule="auto"/>
        <w:ind w:left="533" w:right="403" w:firstLine="672"/>
      </w:pPr>
      <w:r>
        <w:rPr>
          <w:color w:val="1A1A1B"/>
          <w:w w:val="95"/>
        </w:rPr>
        <w:t>д)</w:t>
      </w:r>
      <w:r>
        <w:rPr>
          <w:color w:val="1A1A1B"/>
          <w:spacing w:val="-14"/>
          <w:w w:val="95"/>
        </w:rPr>
        <w:t xml:space="preserve"> </w:t>
      </w:r>
      <w:r>
        <w:rPr>
          <w:color w:val="1A1A1B"/>
          <w:w w:val="95"/>
        </w:rPr>
        <w:t xml:space="preserve">к </w:t>
      </w:r>
      <w:r>
        <w:rPr>
          <w:color w:val="1A1A1B"/>
          <w:spacing w:val="11"/>
          <w:w w:val="95"/>
        </w:rPr>
        <w:t xml:space="preserve">деятельности </w:t>
      </w:r>
      <w:r>
        <w:rPr>
          <w:color w:val="1A1A1B"/>
          <w:spacing w:val="14"/>
          <w:w w:val="95"/>
        </w:rPr>
        <w:t xml:space="preserve">юридических </w:t>
      </w:r>
      <w:r>
        <w:rPr>
          <w:color w:val="1A1A1B"/>
          <w:w w:val="95"/>
        </w:rPr>
        <w:t xml:space="preserve">лиц, </w:t>
      </w:r>
      <w:r>
        <w:rPr>
          <w:color w:val="1A1A1B"/>
          <w:spacing w:val="13"/>
          <w:w w:val="95"/>
        </w:rPr>
        <w:t xml:space="preserve">осуществляющих </w:t>
      </w:r>
      <w:r>
        <w:rPr>
          <w:color w:val="1A1A1B"/>
          <w:spacing w:val="15"/>
          <w:w w:val="95"/>
        </w:rPr>
        <w:t xml:space="preserve">управление </w:t>
      </w:r>
      <w:r>
        <w:rPr>
          <w:color w:val="1A1A1B"/>
          <w:spacing w:val="14"/>
          <w:w w:val="85"/>
        </w:rPr>
        <w:t xml:space="preserve">многоквартирными </w:t>
      </w:r>
      <w:r>
        <w:rPr>
          <w:color w:val="1A1A1B"/>
          <w:spacing w:val="12"/>
          <w:w w:val="85"/>
        </w:rPr>
        <w:t xml:space="preserve">домами, </w:t>
      </w:r>
      <w:r>
        <w:rPr>
          <w:color w:val="1A1A1B"/>
          <w:w w:val="85"/>
        </w:rPr>
        <w:t xml:space="preserve">в </w:t>
      </w:r>
      <w:r>
        <w:rPr>
          <w:color w:val="1A1A1B"/>
          <w:spacing w:val="12"/>
          <w:w w:val="85"/>
        </w:rPr>
        <w:t xml:space="preserve">части </w:t>
      </w:r>
      <w:r>
        <w:rPr>
          <w:color w:val="1A1A1B"/>
          <w:spacing w:val="13"/>
          <w:w w:val="85"/>
        </w:rPr>
        <w:t xml:space="preserve">осуществления аварийно-диспетчерского </w:t>
      </w:r>
      <w:r>
        <w:rPr>
          <w:color w:val="1A1A1B"/>
          <w:spacing w:val="12"/>
          <w:w w:val="95"/>
        </w:rPr>
        <w:t>обслуживания;</w:t>
      </w:r>
    </w:p>
    <w:p w:rsidR="00C81E06" w:rsidRDefault="00C81E06" w:rsidP="00C81E06">
      <w:pPr>
        <w:pStyle w:val="a3"/>
        <w:spacing w:before="9" w:line="266" w:lineRule="auto"/>
        <w:ind w:left="524" w:right="406" w:firstLine="686"/>
      </w:pPr>
      <w:r>
        <w:rPr>
          <w:color w:val="1A1A1B"/>
          <w:w w:val="95"/>
        </w:rPr>
        <w:t>е)</w:t>
      </w:r>
      <w:r>
        <w:rPr>
          <w:color w:val="1A1A1B"/>
          <w:spacing w:val="-14"/>
          <w:w w:val="95"/>
        </w:rPr>
        <w:t xml:space="preserve"> </w:t>
      </w:r>
      <w:r>
        <w:rPr>
          <w:color w:val="1A1A1B"/>
          <w:w w:val="95"/>
        </w:rPr>
        <w:t xml:space="preserve">к </w:t>
      </w:r>
      <w:r>
        <w:rPr>
          <w:color w:val="1A1A1B"/>
          <w:spacing w:val="11"/>
          <w:w w:val="95"/>
        </w:rPr>
        <w:t xml:space="preserve">обеспечению </w:t>
      </w:r>
      <w:r>
        <w:rPr>
          <w:color w:val="1A1A1B"/>
          <w:spacing w:val="12"/>
          <w:w w:val="95"/>
        </w:rPr>
        <w:t xml:space="preserve">безопасности </w:t>
      </w:r>
      <w:r>
        <w:rPr>
          <w:color w:val="1A1A1B"/>
          <w:spacing w:val="14"/>
          <w:w w:val="95"/>
        </w:rPr>
        <w:t xml:space="preserve">при </w:t>
      </w:r>
      <w:r>
        <w:rPr>
          <w:color w:val="1A1A1B"/>
          <w:spacing w:val="12"/>
          <w:w w:val="95"/>
        </w:rPr>
        <w:t xml:space="preserve">использовании </w:t>
      </w:r>
      <w:r>
        <w:rPr>
          <w:color w:val="1A1A1B"/>
          <w:w w:val="95"/>
        </w:rPr>
        <w:t xml:space="preserve">и </w:t>
      </w:r>
      <w:r>
        <w:rPr>
          <w:color w:val="1A1A1B"/>
          <w:spacing w:val="15"/>
          <w:w w:val="95"/>
        </w:rPr>
        <w:t xml:space="preserve">содержании </w:t>
      </w:r>
      <w:r>
        <w:rPr>
          <w:color w:val="1A1A1B"/>
          <w:spacing w:val="13"/>
          <w:w w:val="85"/>
        </w:rPr>
        <w:t>внутридомового</w:t>
      </w:r>
      <w:r>
        <w:rPr>
          <w:color w:val="1A1A1B"/>
          <w:spacing w:val="40"/>
        </w:rPr>
        <w:t xml:space="preserve"> </w:t>
      </w:r>
      <w:r>
        <w:rPr>
          <w:color w:val="1A1A1B"/>
          <w:w w:val="85"/>
        </w:rPr>
        <w:t xml:space="preserve">и </w:t>
      </w:r>
      <w:r>
        <w:rPr>
          <w:color w:val="1A1A1B"/>
          <w:spacing w:val="13"/>
          <w:w w:val="85"/>
        </w:rPr>
        <w:t>внутриквартирного</w:t>
      </w:r>
      <w:r>
        <w:rPr>
          <w:color w:val="1A1A1B"/>
          <w:spacing w:val="40"/>
        </w:rPr>
        <w:t xml:space="preserve"> </w:t>
      </w:r>
      <w:r>
        <w:rPr>
          <w:color w:val="1A1A1B"/>
          <w:spacing w:val="11"/>
          <w:w w:val="85"/>
        </w:rPr>
        <w:t xml:space="preserve">газового </w:t>
      </w:r>
      <w:r>
        <w:rPr>
          <w:color w:val="1A1A1B"/>
          <w:spacing w:val="12"/>
          <w:w w:val="85"/>
        </w:rPr>
        <w:t>оборудования.</w:t>
      </w:r>
    </w:p>
    <w:p w:rsidR="00C81E06" w:rsidRDefault="00C81E06" w:rsidP="00C81E06">
      <w:pPr>
        <w:pStyle w:val="a3"/>
        <w:spacing w:before="6" w:line="268" w:lineRule="auto"/>
        <w:ind w:left="520" w:right="410" w:firstLine="677"/>
      </w:pPr>
      <w:r>
        <w:rPr>
          <w:color w:val="1B1B1B"/>
          <w:spacing w:val="13"/>
          <w:w w:val="95"/>
        </w:rPr>
        <w:t>Наличие</w:t>
      </w:r>
      <w:r>
        <w:rPr>
          <w:color w:val="1B1B1B"/>
          <w:spacing w:val="2"/>
          <w:w w:val="95"/>
        </w:rPr>
        <w:t xml:space="preserve"> </w:t>
      </w:r>
      <w:r>
        <w:rPr>
          <w:color w:val="1B1B1B"/>
          <w:spacing w:val="12"/>
          <w:w w:val="95"/>
        </w:rPr>
        <w:t>данного</w:t>
      </w:r>
      <w:r>
        <w:rPr>
          <w:color w:val="1B1B1B"/>
          <w:spacing w:val="6"/>
          <w:w w:val="95"/>
        </w:rPr>
        <w:t xml:space="preserve"> </w:t>
      </w:r>
      <w:r>
        <w:rPr>
          <w:color w:val="1B1B1B"/>
          <w:spacing w:val="13"/>
          <w:w w:val="95"/>
        </w:rPr>
        <w:t>индикатора</w:t>
      </w:r>
      <w:r>
        <w:rPr>
          <w:color w:val="1B1B1B"/>
          <w:spacing w:val="8"/>
          <w:w w:val="95"/>
        </w:rPr>
        <w:t xml:space="preserve"> </w:t>
      </w:r>
      <w:r>
        <w:rPr>
          <w:color w:val="1B1B1B"/>
          <w:spacing w:val="12"/>
          <w:w w:val="95"/>
        </w:rPr>
        <w:t>свидетельствует</w:t>
      </w:r>
      <w:r>
        <w:rPr>
          <w:color w:val="1B1B1B"/>
          <w:spacing w:val="10"/>
          <w:w w:val="95"/>
        </w:rPr>
        <w:t xml:space="preserve"> </w:t>
      </w:r>
      <w:r>
        <w:rPr>
          <w:color w:val="1B1B1B"/>
          <w:w w:val="95"/>
        </w:rPr>
        <w:t xml:space="preserve">о </w:t>
      </w:r>
      <w:r>
        <w:rPr>
          <w:color w:val="1B1B1B"/>
          <w:spacing w:val="15"/>
          <w:w w:val="95"/>
        </w:rPr>
        <w:t xml:space="preserve">непосредственной </w:t>
      </w:r>
      <w:r>
        <w:rPr>
          <w:color w:val="1B1B1B"/>
          <w:spacing w:val="13"/>
          <w:w w:val="85"/>
        </w:rPr>
        <w:t xml:space="preserve">угрозе </w:t>
      </w:r>
      <w:r>
        <w:rPr>
          <w:color w:val="1B1B1B"/>
          <w:spacing w:val="12"/>
          <w:w w:val="85"/>
        </w:rPr>
        <w:t>причинения вреда</w:t>
      </w:r>
      <w:r>
        <w:rPr>
          <w:color w:val="1B1B1B"/>
          <w:spacing w:val="11"/>
          <w:w w:val="85"/>
        </w:rPr>
        <w:t xml:space="preserve"> </w:t>
      </w:r>
      <w:r>
        <w:rPr>
          <w:color w:val="1B1B1B"/>
          <w:spacing w:val="12"/>
          <w:w w:val="85"/>
        </w:rPr>
        <w:t xml:space="preserve">(ущерба) </w:t>
      </w:r>
      <w:r>
        <w:rPr>
          <w:color w:val="1B1B1B"/>
          <w:spacing w:val="15"/>
          <w:w w:val="85"/>
        </w:rPr>
        <w:t xml:space="preserve">охраняемым </w:t>
      </w:r>
      <w:r>
        <w:rPr>
          <w:color w:val="1B1B1B"/>
          <w:spacing w:val="13"/>
          <w:w w:val="85"/>
        </w:rPr>
        <w:t xml:space="preserve">законом ценностям </w:t>
      </w:r>
      <w:r>
        <w:rPr>
          <w:color w:val="1B1B1B"/>
          <w:w w:val="85"/>
        </w:rPr>
        <w:t xml:space="preserve">и </w:t>
      </w:r>
      <w:r>
        <w:rPr>
          <w:color w:val="1B1B1B"/>
          <w:spacing w:val="14"/>
          <w:w w:val="85"/>
        </w:rPr>
        <w:t xml:space="preserve">является </w:t>
      </w:r>
      <w:r>
        <w:rPr>
          <w:color w:val="1B1B1B"/>
          <w:spacing w:val="13"/>
          <w:w w:val="95"/>
        </w:rPr>
        <w:t xml:space="preserve">основанием </w:t>
      </w:r>
      <w:r>
        <w:rPr>
          <w:color w:val="1B1B1B"/>
          <w:spacing w:val="11"/>
          <w:w w:val="95"/>
        </w:rPr>
        <w:t xml:space="preserve">для </w:t>
      </w:r>
      <w:r>
        <w:rPr>
          <w:color w:val="1B1B1B"/>
          <w:spacing w:val="12"/>
          <w:w w:val="95"/>
        </w:rPr>
        <w:t xml:space="preserve">проведения внепланового </w:t>
      </w:r>
      <w:r>
        <w:rPr>
          <w:color w:val="1B1B1B"/>
          <w:spacing w:val="11"/>
          <w:w w:val="95"/>
        </w:rPr>
        <w:t xml:space="preserve">контрольного </w:t>
      </w:r>
      <w:r>
        <w:rPr>
          <w:color w:val="1B1B1B"/>
          <w:spacing w:val="13"/>
          <w:w w:val="95"/>
        </w:rPr>
        <w:t xml:space="preserve">(надзорного) мероприятия </w:t>
      </w:r>
      <w:r>
        <w:rPr>
          <w:color w:val="1B1B1B"/>
          <w:spacing w:val="12"/>
          <w:w w:val="95"/>
        </w:rPr>
        <w:t xml:space="preserve">незамедлительно </w:t>
      </w:r>
      <w:r>
        <w:rPr>
          <w:color w:val="1B1B1B"/>
          <w:w w:val="95"/>
        </w:rPr>
        <w:t xml:space="preserve">в </w:t>
      </w:r>
      <w:r>
        <w:rPr>
          <w:color w:val="1B1B1B"/>
          <w:spacing w:val="12"/>
          <w:w w:val="95"/>
        </w:rPr>
        <w:t xml:space="preserve">соответствии </w:t>
      </w:r>
      <w:r>
        <w:rPr>
          <w:color w:val="1B1B1B"/>
          <w:w w:val="95"/>
        </w:rPr>
        <w:t xml:space="preserve">с </w:t>
      </w:r>
      <w:r>
        <w:rPr>
          <w:color w:val="1B1B1B"/>
          <w:spacing w:val="13"/>
          <w:w w:val="95"/>
        </w:rPr>
        <w:t xml:space="preserve">частью </w:t>
      </w:r>
      <w:r>
        <w:rPr>
          <w:color w:val="1B1B1B"/>
          <w:w w:val="95"/>
        </w:rPr>
        <w:t xml:space="preserve">12 </w:t>
      </w:r>
      <w:r>
        <w:rPr>
          <w:color w:val="1B1B1B"/>
          <w:spacing w:val="10"/>
          <w:w w:val="95"/>
        </w:rPr>
        <w:t xml:space="preserve">статьи </w:t>
      </w:r>
      <w:r>
        <w:rPr>
          <w:color w:val="1B1B1B"/>
          <w:w w:val="95"/>
        </w:rPr>
        <w:t xml:space="preserve">66 </w:t>
      </w:r>
      <w:r>
        <w:rPr>
          <w:color w:val="1B1B1B"/>
          <w:spacing w:val="12"/>
          <w:w w:val="90"/>
        </w:rPr>
        <w:t xml:space="preserve">Федерального </w:t>
      </w:r>
      <w:r>
        <w:rPr>
          <w:color w:val="1B1B1B"/>
          <w:spacing w:val="11"/>
          <w:w w:val="90"/>
        </w:rPr>
        <w:t xml:space="preserve">закона </w:t>
      </w:r>
      <w:r>
        <w:rPr>
          <w:color w:val="1B1B1B"/>
          <w:w w:val="90"/>
        </w:rPr>
        <w:t>№</w:t>
      </w:r>
      <w:r>
        <w:rPr>
          <w:color w:val="1B1B1B"/>
          <w:spacing w:val="14"/>
          <w:w w:val="90"/>
        </w:rPr>
        <w:t xml:space="preserve"> 248-ФЗ.</w:t>
      </w:r>
    </w:p>
    <w:p w:rsidR="00C81E06" w:rsidRDefault="00C81E06" w:rsidP="00C81E06">
      <w:pPr>
        <w:pStyle w:val="a5"/>
        <w:numPr>
          <w:ilvl w:val="0"/>
          <w:numId w:val="1"/>
        </w:numPr>
        <w:tabs>
          <w:tab w:val="left" w:pos="1448"/>
        </w:tabs>
        <w:spacing w:line="266" w:lineRule="auto"/>
        <w:ind w:left="506" w:right="399" w:firstLine="686"/>
        <w:jc w:val="both"/>
        <w:rPr>
          <w:color w:val="1B1B1B"/>
          <w:sz w:val="27"/>
        </w:rPr>
      </w:pPr>
      <w:r>
        <w:rPr>
          <w:color w:val="1B1B1B"/>
          <w:spacing w:val="12"/>
          <w:w w:val="95"/>
          <w:sz w:val="27"/>
        </w:rPr>
        <w:t xml:space="preserve">Поступление </w:t>
      </w:r>
      <w:r>
        <w:rPr>
          <w:color w:val="1B1B1B"/>
          <w:w w:val="95"/>
          <w:sz w:val="27"/>
        </w:rPr>
        <w:t xml:space="preserve">в </w:t>
      </w:r>
      <w:r>
        <w:rPr>
          <w:color w:val="1B1B1B"/>
          <w:spacing w:val="15"/>
          <w:w w:val="95"/>
          <w:sz w:val="27"/>
        </w:rPr>
        <w:t xml:space="preserve">Контрольный </w:t>
      </w:r>
      <w:r>
        <w:rPr>
          <w:color w:val="1B1B1B"/>
          <w:spacing w:val="10"/>
          <w:w w:val="95"/>
          <w:sz w:val="27"/>
        </w:rPr>
        <w:t xml:space="preserve">орган </w:t>
      </w:r>
      <w:r>
        <w:rPr>
          <w:color w:val="1B1B1B"/>
          <w:spacing w:val="12"/>
          <w:w w:val="95"/>
          <w:sz w:val="27"/>
        </w:rPr>
        <w:t xml:space="preserve">обращения </w:t>
      </w:r>
      <w:r>
        <w:rPr>
          <w:color w:val="1B1B1B"/>
          <w:spacing w:val="15"/>
          <w:w w:val="95"/>
          <w:sz w:val="27"/>
        </w:rPr>
        <w:t xml:space="preserve">гражданина </w:t>
      </w:r>
      <w:r>
        <w:rPr>
          <w:color w:val="1B1B1B"/>
          <w:spacing w:val="19"/>
          <w:w w:val="95"/>
          <w:sz w:val="27"/>
        </w:rPr>
        <w:t xml:space="preserve">или </w:t>
      </w:r>
      <w:r>
        <w:rPr>
          <w:color w:val="1B1B1B"/>
          <w:spacing w:val="11"/>
          <w:w w:val="90"/>
          <w:sz w:val="27"/>
        </w:rPr>
        <w:t xml:space="preserve">организации, </w:t>
      </w:r>
      <w:r>
        <w:rPr>
          <w:color w:val="1B1B1B"/>
          <w:spacing w:val="13"/>
          <w:w w:val="90"/>
          <w:sz w:val="27"/>
        </w:rPr>
        <w:t xml:space="preserve">являющихся собственниками </w:t>
      </w:r>
      <w:r>
        <w:rPr>
          <w:color w:val="1B1B1B"/>
          <w:spacing w:val="14"/>
          <w:w w:val="90"/>
          <w:sz w:val="27"/>
        </w:rPr>
        <w:t xml:space="preserve">помещений </w:t>
      </w:r>
      <w:r>
        <w:rPr>
          <w:color w:val="1B1B1B"/>
          <w:w w:val="90"/>
          <w:sz w:val="27"/>
        </w:rPr>
        <w:t xml:space="preserve">в </w:t>
      </w:r>
      <w:r>
        <w:rPr>
          <w:color w:val="1B1B1B"/>
          <w:spacing w:val="15"/>
          <w:w w:val="90"/>
          <w:sz w:val="27"/>
        </w:rPr>
        <w:t xml:space="preserve">многоквартирном </w:t>
      </w:r>
      <w:r>
        <w:rPr>
          <w:color w:val="1B1B1B"/>
          <w:spacing w:val="12"/>
          <w:w w:val="95"/>
          <w:sz w:val="27"/>
        </w:rPr>
        <w:t xml:space="preserve">доме, </w:t>
      </w:r>
      <w:r>
        <w:rPr>
          <w:color w:val="1B1B1B"/>
          <w:spacing w:val="10"/>
          <w:w w:val="95"/>
          <w:sz w:val="27"/>
        </w:rPr>
        <w:t xml:space="preserve">гражданина, </w:t>
      </w:r>
      <w:r>
        <w:rPr>
          <w:color w:val="1B1B1B"/>
          <w:spacing w:val="14"/>
          <w:w w:val="95"/>
          <w:sz w:val="27"/>
        </w:rPr>
        <w:t xml:space="preserve">являющегося </w:t>
      </w:r>
      <w:r>
        <w:rPr>
          <w:color w:val="1B1B1B"/>
          <w:spacing w:val="12"/>
          <w:w w:val="95"/>
          <w:sz w:val="27"/>
        </w:rPr>
        <w:t xml:space="preserve">пользователем </w:t>
      </w:r>
      <w:r>
        <w:rPr>
          <w:color w:val="1B1B1B"/>
          <w:spacing w:val="15"/>
          <w:w w:val="95"/>
          <w:sz w:val="27"/>
        </w:rPr>
        <w:t xml:space="preserve">помещения </w:t>
      </w:r>
      <w:r>
        <w:rPr>
          <w:color w:val="1B1B1B"/>
          <w:w w:val="95"/>
          <w:sz w:val="27"/>
        </w:rPr>
        <w:t xml:space="preserve">в </w:t>
      </w:r>
      <w:r>
        <w:rPr>
          <w:color w:val="1B1B1B"/>
          <w:spacing w:val="14"/>
          <w:w w:val="95"/>
          <w:sz w:val="27"/>
        </w:rPr>
        <w:t>многоквартирном</w:t>
      </w:r>
      <w:r>
        <w:rPr>
          <w:color w:val="1B1B1B"/>
          <w:spacing w:val="-11"/>
          <w:w w:val="95"/>
          <w:sz w:val="27"/>
        </w:rPr>
        <w:t xml:space="preserve"> </w:t>
      </w:r>
      <w:r>
        <w:rPr>
          <w:color w:val="1B1B1B"/>
          <w:spacing w:val="9"/>
          <w:w w:val="95"/>
          <w:sz w:val="27"/>
        </w:rPr>
        <w:t>доме,</w:t>
      </w:r>
      <w:r>
        <w:rPr>
          <w:color w:val="1B1B1B"/>
          <w:spacing w:val="-11"/>
          <w:w w:val="95"/>
          <w:sz w:val="27"/>
        </w:rPr>
        <w:t xml:space="preserve"> </w:t>
      </w:r>
      <w:r>
        <w:rPr>
          <w:color w:val="1B1B1B"/>
          <w:spacing w:val="14"/>
          <w:w w:val="95"/>
          <w:sz w:val="27"/>
        </w:rPr>
        <w:t>информации</w:t>
      </w:r>
      <w:r>
        <w:rPr>
          <w:color w:val="1B1B1B"/>
          <w:spacing w:val="-9"/>
          <w:w w:val="95"/>
          <w:sz w:val="27"/>
        </w:rPr>
        <w:t xml:space="preserve"> </w:t>
      </w:r>
      <w:r>
        <w:rPr>
          <w:color w:val="1B1B1B"/>
          <w:spacing w:val="11"/>
          <w:w w:val="95"/>
          <w:sz w:val="27"/>
        </w:rPr>
        <w:t>от</w:t>
      </w:r>
      <w:r>
        <w:rPr>
          <w:color w:val="1B1B1B"/>
          <w:spacing w:val="-14"/>
          <w:w w:val="95"/>
          <w:sz w:val="27"/>
        </w:rPr>
        <w:t xml:space="preserve"> </w:t>
      </w:r>
      <w:r>
        <w:rPr>
          <w:color w:val="1B1B1B"/>
          <w:spacing w:val="12"/>
          <w:w w:val="95"/>
          <w:sz w:val="27"/>
        </w:rPr>
        <w:t>органов</w:t>
      </w:r>
      <w:r>
        <w:rPr>
          <w:color w:val="1B1B1B"/>
          <w:spacing w:val="-12"/>
          <w:w w:val="95"/>
          <w:sz w:val="27"/>
        </w:rPr>
        <w:t xml:space="preserve"> </w:t>
      </w:r>
      <w:r>
        <w:rPr>
          <w:color w:val="1B1B1B"/>
          <w:spacing w:val="13"/>
          <w:w w:val="95"/>
          <w:sz w:val="27"/>
        </w:rPr>
        <w:t>государственной</w:t>
      </w:r>
      <w:r>
        <w:rPr>
          <w:color w:val="1B1B1B"/>
          <w:spacing w:val="-6"/>
          <w:w w:val="95"/>
          <w:sz w:val="27"/>
        </w:rPr>
        <w:t xml:space="preserve"> </w:t>
      </w:r>
      <w:r>
        <w:rPr>
          <w:color w:val="1B1B1B"/>
          <w:spacing w:val="12"/>
          <w:w w:val="95"/>
          <w:sz w:val="27"/>
        </w:rPr>
        <w:t xml:space="preserve">власти, </w:t>
      </w:r>
      <w:r>
        <w:rPr>
          <w:color w:val="1B1B1B"/>
          <w:spacing w:val="12"/>
          <w:w w:val="85"/>
          <w:sz w:val="27"/>
        </w:rPr>
        <w:t xml:space="preserve">органов </w:t>
      </w:r>
      <w:r>
        <w:rPr>
          <w:color w:val="1B1B1B"/>
          <w:spacing w:val="11"/>
          <w:w w:val="85"/>
          <w:sz w:val="27"/>
        </w:rPr>
        <w:t xml:space="preserve">местного </w:t>
      </w:r>
      <w:r>
        <w:rPr>
          <w:color w:val="1B1B1B"/>
          <w:spacing w:val="12"/>
          <w:w w:val="85"/>
          <w:sz w:val="27"/>
        </w:rPr>
        <w:t xml:space="preserve">самоуправления, </w:t>
      </w:r>
      <w:r>
        <w:rPr>
          <w:color w:val="1B1B1B"/>
          <w:w w:val="85"/>
          <w:sz w:val="27"/>
        </w:rPr>
        <w:t xml:space="preserve">из </w:t>
      </w:r>
      <w:r>
        <w:rPr>
          <w:color w:val="1B1B1B"/>
          <w:spacing w:val="12"/>
          <w:w w:val="85"/>
          <w:sz w:val="27"/>
        </w:rPr>
        <w:t xml:space="preserve">средств массовой </w:t>
      </w:r>
      <w:r>
        <w:rPr>
          <w:color w:val="1B1B1B"/>
          <w:spacing w:val="15"/>
          <w:w w:val="85"/>
          <w:sz w:val="27"/>
        </w:rPr>
        <w:t xml:space="preserve">информации </w:t>
      </w:r>
      <w:r>
        <w:rPr>
          <w:color w:val="1B1B1B"/>
          <w:w w:val="85"/>
          <w:sz w:val="27"/>
        </w:rPr>
        <w:t xml:space="preserve">о </w:t>
      </w:r>
      <w:r>
        <w:rPr>
          <w:color w:val="1B1B1B"/>
          <w:spacing w:val="13"/>
          <w:w w:val="85"/>
          <w:sz w:val="27"/>
        </w:rPr>
        <w:t xml:space="preserve">фактах </w:t>
      </w:r>
      <w:r>
        <w:rPr>
          <w:color w:val="1B1B1B"/>
          <w:spacing w:val="15"/>
          <w:w w:val="95"/>
          <w:sz w:val="27"/>
        </w:rPr>
        <w:t>нарушений</w:t>
      </w:r>
      <w:r>
        <w:rPr>
          <w:color w:val="1B1B1B"/>
          <w:spacing w:val="6"/>
          <w:w w:val="95"/>
          <w:sz w:val="27"/>
        </w:rPr>
        <w:t xml:space="preserve"> </w:t>
      </w:r>
      <w:r>
        <w:rPr>
          <w:color w:val="1B1B1B"/>
          <w:spacing w:val="11"/>
          <w:w w:val="95"/>
          <w:sz w:val="27"/>
        </w:rPr>
        <w:t>обязательных</w:t>
      </w:r>
      <w:r>
        <w:rPr>
          <w:color w:val="1B1B1B"/>
          <w:spacing w:val="4"/>
          <w:w w:val="95"/>
          <w:sz w:val="27"/>
        </w:rPr>
        <w:t xml:space="preserve"> </w:t>
      </w:r>
      <w:r>
        <w:rPr>
          <w:color w:val="1B1B1B"/>
          <w:spacing w:val="12"/>
          <w:w w:val="95"/>
          <w:sz w:val="27"/>
        </w:rPr>
        <w:t>требований,</w:t>
      </w:r>
      <w:r>
        <w:rPr>
          <w:color w:val="1B1B1B"/>
          <w:spacing w:val="6"/>
          <w:w w:val="95"/>
          <w:sz w:val="27"/>
        </w:rPr>
        <w:t xml:space="preserve"> </w:t>
      </w:r>
      <w:r>
        <w:rPr>
          <w:color w:val="1B1B1B"/>
          <w:spacing w:val="13"/>
          <w:w w:val="95"/>
          <w:sz w:val="27"/>
        </w:rPr>
        <w:t>установленных</w:t>
      </w:r>
      <w:r>
        <w:rPr>
          <w:color w:val="1B1B1B"/>
          <w:spacing w:val="6"/>
          <w:w w:val="95"/>
          <w:sz w:val="27"/>
        </w:rPr>
        <w:t xml:space="preserve"> </w:t>
      </w:r>
      <w:r>
        <w:rPr>
          <w:color w:val="1B1B1B"/>
          <w:spacing w:val="13"/>
          <w:w w:val="95"/>
          <w:sz w:val="27"/>
        </w:rPr>
        <w:t xml:space="preserve">частью </w:t>
      </w:r>
      <w:r>
        <w:rPr>
          <w:color w:val="1B1B1B"/>
          <w:w w:val="95"/>
          <w:sz w:val="27"/>
        </w:rPr>
        <w:t>1</w:t>
      </w:r>
      <w:r>
        <w:rPr>
          <w:color w:val="1B1B1B"/>
          <w:spacing w:val="-10"/>
          <w:w w:val="95"/>
          <w:sz w:val="27"/>
        </w:rPr>
        <w:t xml:space="preserve"> </w:t>
      </w:r>
      <w:r>
        <w:rPr>
          <w:color w:val="1B1B1B"/>
          <w:spacing w:val="10"/>
          <w:w w:val="95"/>
          <w:sz w:val="27"/>
        </w:rPr>
        <w:t>статьи</w:t>
      </w:r>
      <w:r>
        <w:rPr>
          <w:color w:val="1B1B1B"/>
          <w:spacing w:val="4"/>
          <w:w w:val="95"/>
          <w:sz w:val="27"/>
        </w:rPr>
        <w:t xml:space="preserve"> </w:t>
      </w:r>
      <w:r>
        <w:rPr>
          <w:color w:val="1B1B1B"/>
          <w:w w:val="95"/>
          <w:sz w:val="27"/>
        </w:rPr>
        <w:t xml:space="preserve">20 </w:t>
      </w:r>
      <w:r>
        <w:rPr>
          <w:color w:val="1B1B1B"/>
          <w:spacing w:val="15"/>
          <w:w w:val="90"/>
          <w:sz w:val="27"/>
        </w:rPr>
        <w:t xml:space="preserve">Жилищного </w:t>
      </w:r>
      <w:r>
        <w:rPr>
          <w:color w:val="1B1B1B"/>
          <w:spacing w:val="12"/>
          <w:w w:val="90"/>
          <w:sz w:val="27"/>
        </w:rPr>
        <w:t xml:space="preserve">кодекса </w:t>
      </w:r>
      <w:r>
        <w:rPr>
          <w:color w:val="1B1B1B"/>
          <w:spacing w:val="13"/>
          <w:w w:val="90"/>
          <w:sz w:val="27"/>
        </w:rPr>
        <w:t xml:space="preserve">Российской </w:t>
      </w:r>
      <w:r>
        <w:rPr>
          <w:color w:val="1B1B1B"/>
          <w:spacing w:val="12"/>
          <w:w w:val="90"/>
          <w:sz w:val="27"/>
        </w:rPr>
        <w:t xml:space="preserve">Федерации, </w:t>
      </w:r>
      <w:r>
        <w:rPr>
          <w:color w:val="1B1B1B"/>
          <w:spacing w:val="11"/>
          <w:w w:val="90"/>
          <w:sz w:val="27"/>
        </w:rPr>
        <w:t xml:space="preserve">за </w:t>
      </w:r>
      <w:r>
        <w:rPr>
          <w:color w:val="1B1B1B"/>
          <w:spacing w:val="14"/>
          <w:w w:val="90"/>
          <w:sz w:val="27"/>
        </w:rPr>
        <w:t>исключением обращений, указанных</w:t>
      </w:r>
      <w:r>
        <w:rPr>
          <w:color w:val="1B1B1B"/>
          <w:spacing w:val="80"/>
          <w:sz w:val="27"/>
        </w:rPr>
        <w:t xml:space="preserve"> </w:t>
      </w:r>
      <w:r>
        <w:rPr>
          <w:color w:val="1B1B1B"/>
          <w:w w:val="90"/>
          <w:sz w:val="27"/>
        </w:rPr>
        <w:t>в</w:t>
      </w:r>
      <w:r>
        <w:rPr>
          <w:color w:val="1B1B1B"/>
          <w:spacing w:val="80"/>
          <w:sz w:val="27"/>
        </w:rPr>
        <w:t xml:space="preserve"> </w:t>
      </w:r>
      <w:r>
        <w:rPr>
          <w:color w:val="1B1B1B"/>
          <w:spacing w:val="10"/>
          <w:w w:val="90"/>
          <w:sz w:val="27"/>
        </w:rPr>
        <w:t>пункте</w:t>
      </w:r>
      <w:r>
        <w:rPr>
          <w:color w:val="1B1B1B"/>
          <w:spacing w:val="80"/>
          <w:w w:val="150"/>
          <w:sz w:val="27"/>
        </w:rPr>
        <w:t xml:space="preserve"> </w:t>
      </w:r>
      <w:r>
        <w:rPr>
          <w:color w:val="1B1B1B"/>
          <w:w w:val="90"/>
          <w:sz w:val="27"/>
        </w:rPr>
        <w:t>1</w:t>
      </w:r>
      <w:r>
        <w:rPr>
          <w:color w:val="1B1B1B"/>
          <w:spacing w:val="68"/>
          <w:sz w:val="27"/>
        </w:rPr>
        <w:t xml:space="preserve"> </w:t>
      </w:r>
      <w:r>
        <w:rPr>
          <w:color w:val="1B1B1B"/>
          <w:spacing w:val="14"/>
          <w:w w:val="90"/>
          <w:sz w:val="27"/>
        </w:rPr>
        <w:t>настоящих</w:t>
      </w:r>
      <w:r>
        <w:rPr>
          <w:color w:val="1B1B1B"/>
          <w:spacing w:val="80"/>
          <w:sz w:val="27"/>
        </w:rPr>
        <w:t xml:space="preserve"> </w:t>
      </w:r>
      <w:r>
        <w:rPr>
          <w:color w:val="1B1B1B"/>
          <w:spacing w:val="14"/>
          <w:w w:val="90"/>
          <w:sz w:val="27"/>
        </w:rPr>
        <w:t>типовых</w:t>
      </w:r>
      <w:r>
        <w:rPr>
          <w:color w:val="1B1B1B"/>
          <w:spacing w:val="80"/>
          <w:sz w:val="27"/>
        </w:rPr>
        <w:t xml:space="preserve"> </w:t>
      </w:r>
      <w:r>
        <w:rPr>
          <w:color w:val="1B1B1B"/>
          <w:spacing w:val="11"/>
          <w:w w:val="90"/>
          <w:sz w:val="27"/>
        </w:rPr>
        <w:t>индикаторов,</w:t>
      </w:r>
      <w:r>
        <w:rPr>
          <w:color w:val="1B1B1B"/>
          <w:spacing w:val="80"/>
          <w:sz w:val="27"/>
        </w:rPr>
        <w:t xml:space="preserve"> </w:t>
      </w:r>
      <w:r>
        <w:rPr>
          <w:color w:val="1B1B1B"/>
          <w:w w:val="90"/>
          <w:sz w:val="27"/>
        </w:rPr>
        <w:t>и</w:t>
      </w:r>
      <w:r>
        <w:rPr>
          <w:color w:val="1B1B1B"/>
          <w:spacing w:val="80"/>
          <w:sz w:val="27"/>
        </w:rPr>
        <w:t xml:space="preserve"> </w:t>
      </w:r>
      <w:r>
        <w:rPr>
          <w:color w:val="1B1B1B"/>
          <w:spacing w:val="14"/>
          <w:w w:val="90"/>
          <w:sz w:val="27"/>
        </w:rPr>
        <w:t>обращений,</w:t>
      </w:r>
    </w:p>
    <w:p w:rsidR="00C81E06" w:rsidRDefault="00C81E06" w:rsidP="00C81E06">
      <w:pPr>
        <w:pStyle w:val="a5"/>
        <w:spacing w:line="266" w:lineRule="auto"/>
        <w:rPr>
          <w:sz w:val="27"/>
        </w:rPr>
        <w:sectPr w:rsidR="00C81E06">
          <w:pgSz w:w="12250" w:h="15840"/>
          <w:pgMar w:top="640" w:right="720" w:bottom="280" w:left="1800" w:header="720" w:footer="720" w:gutter="0"/>
          <w:cols w:space="720"/>
        </w:sectPr>
      </w:pPr>
    </w:p>
    <w:p w:rsidR="00C81E06" w:rsidRDefault="00C81E06" w:rsidP="00C81E06">
      <w:pPr>
        <w:spacing w:before="84"/>
        <w:ind w:left="540" w:right="4"/>
        <w:jc w:val="center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49B02374" wp14:editId="054D06B1">
            <wp:simplePos x="0" y="0"/>
            <wp:positionH relativeFrom="page">
              <wp:posOffset>1378693</wp:posOffset>
            </wp:positionH>
            <wp:positionV relativeFrom="page">
              <wp:posOffset>0</wp:posOffset>
            </wp:positionV>
            <wp:extent cx="6395143" cy="10058401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143" cy="1005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81E06" w:rsidRDefault="00C81E06" w:rsidP="00C81E06">
      <w:pPr>
        <w:pStyle w:val="a3"/>
        <w:jc w:val="left"/>
        <w:rPr>
          <w:rFonts w:ascii="Microsoft Sans Serif"/>
          <w:sz w:val="18"/>
        </w:rPr>
      </w:pPr>
    </w:p>
    <w:p w:rsidR="00C81E06" w:rsidRDefault="00C81E06" w:rsidP="00C81E06">
      <w:pPr>
        <w:pStyle w:val="a3"/>
        <w:jc w:val="left"/>
        <w:rPr>
          <w:rFonts w:ascii="Microsoft Sans Serif"/>
          <w:sz w:val="18"/>
        </w:rPr>
      </w:pPr>
    </w:p>
    <w:p w:rsidR="00C81E06" w:rsidRDefault="00C81E06" w:rsidP="00C81E06">
      <w:pPr>
        <w:pStyle w:val="a3"/>
        <w:spacing w:before="37"/>
        <w:jc w:val="left"/>
        <w:rPr>
          <w:rFonts w:ascii="Microsoft Sans Serif"/>
          <w:sz w:val="18"/>
        </w:rPr>
      </w:pPr>
    </w:p>
    <w:p w:rsidR="00C81E06" w:rsidRDefault="00C81E06" w:rsidP="00C81E06">
      <w:pPr>
        <w:pStyle w:val="a3"/>
        <w:spacing w:before="1" w:line="268" w:lineRule="auto"/>
        <w:ind w:left="561" w:right="1" w:firstLine="13"/>
      </w:pPr>
      <w:r>
        <w:rPr>
          <w:color w:val="1A1A1B"/>
        </w:rPr>
        <w:t xml:space="preserve">послуживших основанием для проведения внепланового контрольного </w:t>
      </w:r>
      <w:r>
        <w:rPr>
          <w:color w:val="1A1A1B"/>
          <w:spacing w:val="-4"/>
        </w:rPr>
        <w:t>(надзорного)</w:t>
      </w:r>
      <w:r>
        <w:rPr>
          <w:color w:val="1A1A1B"/>
          <w:spacing w:val="-13"/>
        </w:rPr>
        <w:t xml:space="preserve"> </w:t>
      </w:r>
      <w:r>
        <w:rPr>
          <w:color w:val="1A1A1B"/>
          <w:spacing w:val="-4"/>
        </w:rPr>
        <w:t>мероприятия</w:t>
      </w:r>
      <w:r>
        <w:rPr>
          <w:color w:val="1A1A1B"/>
          <w:spacing w:val="-13"/>
        </w:rPr>
        <w:t xml:space="preserve"> </w:t>
      </w:r>
      <w:r>
        <w:rPr>
          <w:color w:val="1A1A1B"/>
          <w:spacing w:val="-4"/>
        </w:rPr>
        <w:t>в</w:t>
      </w:r>
      <w:r>
        <w:rPr>
          <w:color w:val="1A1A1B"/>
          <w:spacing w:val="-13"/>
        </w:rPr>
        <w:t xml:space="preserve"> </w:t>
      </w:r>
      <w:r>
        <w:rPr>
          <w:color w:val="1A1A1B"/>
          <w:spacing w:val="-4"/>
        </w:rPr>
        <w:t>соответствии</w:t>
      </w:r>
      <w:r>
        <w:rPr>
          <w:color w:val="1A1A1B"/>
          <w:spacing w:val="-11"/>
        </w:rPr>
        <w:t xml:space="preserve"> </w:t>
      </w:r>
      <w:r>
        <w:rPr>
          <w:color w:val="1A1A1B"/>
          <w:spacing w:val="-4"/>
        </w:rPr>
        <w:t>с</w:t>
      </w:r>
      <w:r>
        <w:rPr>
          <w:color w:val="1A1A1B"/>
          <w:spacing w:val="-13"/>
        </w:rPr>
        <w:t xml:space="preserve"> </w:t>
      </w:r>
      <w:r>
        <w:rPr>
          <w:color w:val="1A1A1B"/>
          <w:spacing w:val="-4"/>
        </w:rPr>
        <w:t>частью</w:t>
      </w:r>
      <w:r>
        <w:rPr>
          <w:color w:val="1A1A1B"/>
          <w:spacing w:val="9"/>
        </w:rPr>
        <w:t xml:space="preserve"> </w:t>
      </w:r>
      <w:r>
        <w:rPr>
          <w:color w:val="1A1A1B"/>
          <w:spacing w:val="-4"/>
        </w:rPr>
        <w:t>12 статьи</w:t>
      </w:r>
      <w:r>
        <w:rPr>
          <w:color w:val="1A1A1B"/>
          <w:spacing w:val="-5"/>
        </w:rPr>
        <w:t xml:space="preserve"> </w:t>
      </w:r>
      <w:r>
        <w:rPr>
          <w:color w:val="1A1A1B"/>
          <w:spacing w:val="-4"/>
        </w:rPr>
        <w:t xml:space="preserve">66 Федерального </w:t>
      </w:r>
      <w:r>
        <w:rPr>
          <w:color w:val="1A1A1B"/>
        </w:rPr>
        <w:t>закона № 248-ФЗ, в случае если в течение года до поступления данного обращения, информации контролируемому лицу</w:t>
      </w:r>
      <w:r>
        <w:rPr>
          <w:color w:val="1A1A1B"/>
          <w:spacing w:val="40"/>
        </w:rPr>
        <w:t xml:space="preserve"> </w:t>
      </w:r>
      <w:r>
        <w:rPr>
          <w:color w:val="1A1A1B"/>
        </w:rPr>
        <w:t>Контрольным органом объявлялись предостережения о недопустимости нарушения аналогичных обязательных требований.</w:t>
      </w:r>
    </w:p>
    <w:p w:rsidR="00C81E06" w:rsidRDefault="00C81E06" w:rsidP="00C81E06">
      <w:pPr>
        <w:pStyle w:val="a5"/>
        <w:numPr>
          <w:ilvl w:val="0"/>
          <w:numId w:val="1"/>
        </w:numPr>
        <w:tabs>
          <w:tab w:val="left" w:pos="1497"/>
        </w:tabs>
        <w:spacing w:before="3" w:line="268" w:lineRule="auto"/>
        <w:ind w:left="542" w:right="1" w:firstLine="690"/>
        <w:jc w:val="both"/>
        <w:rPr>
          <w:color w:val="1A1A1B"/>
          <w:sz w:val="27"/>
        </w:rPr>
      </w:pPr>
      <w:r>
        <w:rPr>
          <w:color w:val="1A1A1B"/>
          <w:sz w:val="27"/>
        </w:rPr>
        <w:t>Двукратный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и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более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рост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количества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обращений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за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единицу</w:t>
      </w:r>
      <w:r>
        <w:rPr>
          <w:color w:val="1A1A1B"/>
          <w:spacing w:val="-16"/>
          <w:sz w:val="27"/>
        </w:rPr>
        <w:t xml:space="preserve"> </w:t>
      </w:r>
      <w:r>
        <w:rPr>
          <w:color w:val="1A1A1B"/>
          <w:sz w:val="27"/>
        </w:rPr>
        <w:t>времени (месяц,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шесть</w:t>
      </w:r>
      <w:r>
        <w:rPr>
          <w:color w:val="1A1A1B"/>
          <w:spacing w:val="-15"/>
          <w:sz w:val="27"/>
        </w:rPr>
        <w:t xml:space="preserve"> </w:t>
      </w:r>
      <w:r>
        <w:rPr>
          <w:color w:val="1A1A1B"/>
          <w:sz w:val="27"/>
        </w:rPr>
        <w:t>месяцев,</w:t>
      </w:r>
      <w:r>
        <w:rPr>
          <w:color w:val="1A1A1B"/>
          <w:spacing w:val="-15"/>
          <w:sz w:val="27"/>
        </w:rPr>
        <w:t xml:space="preserve"> </w:t>
      </w:r>
      <w:r>
        <w:rPr>
          <w:color w:val="1A1A1B"/>
          <w:sz w:val="27"/>
        </w:rPr>
        <w:t>двенадцать</w:t>
      </w:r>
      <w:r>
        <w:rPr>
          <w:color w:val="1A1A1B"/>
          <w:spacing w:val="-16"/>
          <w:sz w:val="27"/>
        </w:rPr>
        <w:t xml:space="preserve"> </w:t>
      </w:r>
      <w:r>
        <w:rPr>
          <w:color w:val="1A1A1B"/>
          <w:sz w:val="27"/>
        </w:rPr>
        <w:t>месяцев)</w:t>
      </w:r>
      <w:r>
        <w:rPr>
          <w:color w:val="1A1A1B"/>
          <w:spacing w:val="-14"/>
          <w:sz w:val="27"/>
        </w:rPr>
        <w:t xml:space="preserve"> </w:t>
      </w:r>
      <w:r>
        <w:rPr>
          <w:color w:val="1A1A1B"/>
          <w:sz w:val="27"/>
        </w:rPr>
        <w:t>в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сравнении</w:t>
      </w:r>
      <w:r>
        <w:rPr>
          <w:color w:val="1A1A1B"/>
          <w:spacing w:val="-9"/>
          <w:sz w:val="27"/>
        </w:rPr>
        <w:t xml:space="preserve"> </w:t>
      </w:r>
      <w:r>
        <w:rPr>
          <w:color w:val="1A1A1B"/>
          <w:sz w:val="27"/>
        </w:rPr>
        <w:t>с</w:t>
      </w:r>
      <w:r>
        <w:rPr>
          <w:color w:val="1A1A1B"/>
          <w:spacing w:val="-17"/>
          <w:sz w:val="27"/>
        </w:rPr>
        <w:t xml:space="preserve"> </w:t>
      </w:r>
      <w:r>
        <w:rPr>
          <w:color w:val="1A1A1B"/>
          <w:sz w:val="27"/>
        </w:rPr>
        <w:t>предшествующим аналогичным</w:t>
      </w:r>
      <w:r>
        <w:rPr>
          <w:color w:val="1A1A1B"/>
          <w:spacing w:val="-2"/>
          <w:sz w:val="27"/>
        </w:rPr>
        <w:t xml:space="preserve"> </w:t>
      </w:r>
      <w:r>
        <w:rPr>
          <w:color w:val="1A1A1B"/>
          <w:sz w:val="27"/>
        </w:rPr>
        <w:t>периодом</w:t>
      </w:r>
      <w:r>
        <w:rPr>
          <w:color w:val="1A1A1B"/>
          <w:spacing w:val="-5"/>
          <w:sz w:val="27"/>
        </w:rPr>
        <w:t xml:space="preserve"> </w:t>
      </w:r>
      <w:r>
        <w:rPr>
          <w:color w:val="1A1A1B"/>
          <w:sz w:val="27"/>
        </w:rPr>
        <w:t>и</w:t>
      </w:r>
      <w:r>
        <w:rPr>
          <w:color w:val="1A1A1B"/>
          <w:spacing w:val="-6"/>
          <w:sz w:val="27"/>
        </w:rPr>
        <w:t xml:space="preserve"> </w:t>
      </w:r>
      <w:r>
        <w:rPr>
          <w:color w:val="1A1A1B"/>
          <w:sz w:val="27"/>
        </w:rPr>
        <w:t>(или) с</w:t>
      </w:r>
      <w:r>
        <w:rPr>
          <w:color w:val="1A1A1B"/>
          <w:spacing w:val="-8"/>
          <w:sz w:val="27"/>
        </w:rPr>
        <w:t xml:space="preserve"> </w:t>
      </w:r>
      <w:r>
        <w:rPr>
          <w:color w:val="1A1A1B"/>
          <w:sz w:val="27"/>
        </w:rPr>
        <w:t>аналогичным</w:t>
      </w:r>
      <w:r>
        <w:rPr>
          <w:color w:val="1A1A1B"/>
          <w:spacing w:val="-2"/>
          <w:sz w:val="27"/>
        </w:rPr>
        <w:t xml:space="preserve"> </w:t>
      </w:r>
      <w:r>
        <w:rPr>
          <w:color w:val="1A1A1B"/>
          <w:sz w:val="27"/>
        </w:rPr>
        <w:t>периодом</w:t>
      </w:r>
      <w:r>
        <w:rPr>
          <w:color w:val="1A1A1B"/>
          <w:spacing w:val="-2"/>
          <w:sz w:val="27"/>
        </w:rPr>
        <w:t xml:space="preserve"> </w:t>
      </w:r>
      <w:r>
        <w:rPr>
          <w:color w:val="1A1A1B"/>
          <w:sz w:val="27"/>
        </w:rPr>
        <w:t xml:space="preserve">предшествующего </w:t>
      </w:r>
      <w:r>
        <w:rPr>
          <w:color w:val="1A1A1B"/>
          <w:spacing w:val="-4"/>
          <w:sz w:val="27"/>
        </w:rPr>
        <w:t>календарного</w:t>
      </w:r>
      <w:r>
        <w:rPr>
          <w:color w:val="1A1A1B"/>
          <w:spacing w:val="-12"/>
          <w:sz w:val="27"/>
        </w:rPr>
        <w:t xml:space="preserve"> </w:t>
      </w:r>
      <w:r>
        <w:rPr>
          <w:color w:val="1A1A1B"/>
          <w:spacing w:val="-4"/>
          <w:sz w:val="27"/>
        </w:rPr>
        <w:t>года,</w:t>
      </w:r>
      <w:r>
        <w:rPr>
          <w:color w:val="1A1A1B"/>
          <w:spacing w:val="-7"/>
          <w:sz w:val="27"/>
        </w:rPr>
        <w:t xml:space="preserve"> </w:t>
      </w:r>
      <w:r>
        <w:rPr>
          <w:color w:val="1A1A1B"/>
          <w:spacing w:val="-4"/>
          <w:sz w:val="27"/>
        </w:rPr>
        <w:t>поступивших</w:t>
      </w:r>
      <w:r>
        <w:rPr>
          <w:color w:val="1A1A1B"/>
          <w:spacing w:val="-13"/>
          <w:sz w:val="27"/>
        </w:rPr>
        <w:t xml:space="preserve"> </w:t>
      </w:r>
      <w:r>
        <w:rPr>
          <w:color w:val="1A1A1B"/>
          <w:spacing w:val="-4"/>
          <w:sz w:val="27"/>
        </w:rPr>
        <w:t>в</w:t>
      </w:r>
      <w:r>
        <w:rPr>
          <w:color w:val="1A1A1B"/>
          <w:spacing w:val="-13"/>
          <w:sz w:val="27"/>
        </w:rPr>
        <w:t xml:space="preserve"> </w:t>
      </w:r>
      <w:r>
        <w:rPr>
          <w:color w:val="1A1A1B"/>
          <w:spacing w:val="-4"/>
          <w:sz w:val="27"/>
        </w:rPr>
        <w:t>адрес</w:t>
      </w:r>
      <w:r>
        <w:rPr>
          <w:color w:val="1A1A1B"/>
          <w:spacing w:val="33"/>
          <w:sz w:val="27"/>
        </w:rPr>
        <w:t xml:space="preserve"> </w:t>
      </w:r>
      <w:r>
        <w:rPr>
          <w:color w:val="1A1A1B"/>
          <w:spacing w:val="-4"/>
          <w:sz w:val="27"/>
        </w:rPr>
        <w:t>Контрольного органа</w:t>
      </w:r>
      <w:r>
        <w:rPr>
          <w:color w:val="1A1A1B"/>
          <w:spacing w:val="-13"/>
          <w:sz w:val="27"/>
        </w:rPr>
        <w:t xml:space="preserve"> </w:t>
      </w:r>
      <w:r>
        <w:rPr>
          <w:color w:val="1A1A1B"/>
          <w:spacing w:val="-4"/>
          <w:sz w:val="27"/>
        </w:rPr>
        <w:t>от</w:t>
      </w:r>
      <w:r>
        <w:rPr>
          <w:color w:val="1A1A1B"/>
          <w:spacing w:val="-13"/>
          <w:sz w:val="27"/>
        </w:rPr>
        <w:t xml:space="preserve"> </w:t>
      </w:r>
      <w:r>
        <w:rPr>
          <w:color w:val="1A1A1B"/>
          <w:spacing w:val="-4"/>
          <w:sz w:val="27"/>
        </w:rPr>
        <w:t>граждан</w:t>
      </w:r>
      <w:r>
        <w:rPr>
          <w:color w:val="1A1A1B"/>
          <w:spacing w:val="-7"/>
          <w:sz w:val="27"/>
        </w:rPr>
        <w:t xml:space="preserve"> </w:t>
      </w:r>
      <w:r>
        <w:rPr>
          <w:color w:val="1A1A1B"/>
          <w:spacing w:val="-4"/>
          <w:sz w:val="27"/>
        </w:rPr>
        <w:t xml:space="preserve">или </w:t>
      </w:r>
      <w:r>
        <w:rPr>
          <w:color w:val="1A1A1B"/>
          <w:sz w:val="27"/>
        </w:rPr>
        <w:t>организаций, являющихся собственниками помещений в многоквартирном доме,</w:t>
      </w:r>
      <w:r>
        <w:rPr>
          <w:color w:val="1A1A1B"/>
          <w:spacing w:val="-10"/>
          <w:sz w:val="27"/>
        </w:rPr>
        <w:t xml:space="preserve"> </w:t>
      </w:r>
      <w:r>
        <w:rPr>
          <w:color w:val="1A1A1B"/>
          <w:sz w:val="27"/>
        </w:rPr>
        <w:t>граждан,</w:t>
      </w:r>
      <w:r>
        <w:rPr>
          <w:color w:val="1A1A1B"/>
          <w:spacing w:val="-11"/>
          <w:sz w:val="27"/>
        </w:rPr>
        <w:t xml:space="preserve"> </w:t>
      </w:r>
      <w:r>
        <w:rPr>
          <w:color w:val="1A1A1B"/>
          <w:sz w:val="27"/>
        </w:rPr>
        <w:t>являющихся</w:t>
      </w:r>
      <w:r>
        <w:rPr>
          <w:color w:val="1A1A1B"/>
          <w:spacing w:val="-11"/>
          <w:sz w:val="27"/>
        </w:rPr>
        <w:t xml:space="preserve"> </w:t>
      </w:r>
      <w:r>
        <w:rPr>
          <w:color w:val="1A1A1B"/>
          <w:sz w:val="27"/>
        </w:rPr>
        <w:t>пользователями</w:t>
      </w:r>
      <w:r>
        <w:rPr>
          <w:color w:val="1A1A1B"/>
          <w:spacing w:val="-10"/>
          <w:sz w:val="27"/>
        </w:rPr>
        <w:t xml:space="preserve"> </w:t>
      </w:r>
      <w:r>
        <w:rPr>
          <w:color w:val="1A1A1B"/>
          <w:sz w:val="27"/>
        </w:rPr>
        <w:t>помещений</w:t>
      </w:r>
      <w:r>
        <w:rPr>
          <w:color w:val="1A1A1B"/>
          <w:spacing w:val="-12"/>
          <w:sz w:val="27"/>
        </w:rPr>
        <w:t xml:space="preserve"> </w:t>
      </w:r>
      <w:r>
        <w:rPr>
          <w:color w:val="1A1A1B"/>
          <w:sz w:val="27"/>
        </w:rPr>
        <w:t>в</w:t>
      </w:r>
      <w:r>
        <w:rPr>
          <w:color w:val="1A1A1B"/>
          <w:spacing w:val="-16"/>
          <w:sz w:val="27"/>
        </w:rPr>
        <w:t xml:space="preserve"> </w:t>
      </w:r>
      <w:r>
        <w:rPr>
          <w:color w:val="1A1A1B"/>
          <w:sz w:val="27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C81E06" w:rsidRDefault="00C81E06" w:rsidP="00C81E06">
      <w:pPr>
        <w:pStyle w:val="a5"/>
        <w:numPr>
          <w:ilvl w:val="0"/>
          <w:numId w:val="1"/>
        </w:numPr>
        <w:tabs>
          <w:tab w:val="left" w:pos="1475"/>
        </w:tabs>
        <w:spacing w:before="8" w:line="268" w:lineRule="auto"/>
        <w:ind w:left="529" w:right="18" w:firstLine="690"/>
        <w:jc w:val="both"/>
        <w:rPr>
          <w:color w:val="1A1A1B"/>
          <w:sz w:val="27"/>
        </w:rPr>
      </w:pPr>
      <w:r>
        <w:rPr>
          <w:color w:val="1A1A1B"/>
          <w:spacing w:val="-2"/>
          <w:sz w:val="27"/>
        </w:rPr>
        <w:t>Выявление</w:t>
      </w:r>
      <w:r>
        <w:rPr>
          <w:color w:val="1A1A1B"/>
          <w:spacing w:val="-11"/>
          <w:sz w:val="27"/>
        </w:rPr>
        <w:t xml:space="preserve"> </w:t>
      </w:r>
      <w:r>
        <w:rPr>
          <w:color w:val="1A1A1B"/>
          <w:spacing w:val="-2"/>
          <w:sz w:val="27"/>
        </w:rPr>
        <w:t>в</w:t>
      </w:r>
      <w:r>
        <w:rPr>
          <w:color w:val="1A1A1B"/>
          <w:spacing w:val="-15"/>
          <w:sz w:val="27"/>
        </w:rPr>
        <w:t xml:space="preserve"> </w:t>
      </w:r>
      <w:r>
        <w:rPr>
          <w:color w:val="1A1A1B"/>
          <w:spacing w:val="-2"/>
          <w:sz w:val="27"/>
        </w:rPr>
        <w:t>течение</w:t>
      </w:r>
      <w:r>
        <w:rPr>
          <w:color w:val="1A1A1B"/>
          <w:spacing w:val="-9"/>
          <w:sz w:val="27"/>
        </w:rPr>
        <w:t xml:space="preserve"> </w:t>
      </w:r>
      <w:r>
        <w:rPr>
          <w:color w:val="1A1A1B"/>
          <w:spacing w:val="-2"/>
          <w:sz w:val="27"/>
        </w:rPr>
        <w:t>трех</w:t>
      </w:r>
      <w:r>
        <w:rPr>
          <w:color w:val="1A1A1B"/>
          <w:spacing w:val="-14"/>
          <w:sz w:val="27"/>
        </w:rPr>
        <w:t xml:space="preserve"> </w:t>
      </w:r>
      <w:r>
        <w:rPr>
          <w:color w:val="1A1A1B"/>
          <w:spacing w:val="-2"/>
          <w:sz w:val="27"/>
        </w:rPr>
        <w:t>месяцев</w:t>
      </w:r>
      <w:r>
        <w:rPr>
          <w:color w:val="1A1A1B"/>
          <w:spacing w:val="-9"/>
          <w:sz w:val="27"/>
        </w:rPr>
        <w:t xml:space="preserve"> </w:t>
      </w:r>
      <w:r>
        <w:rPr>
          <w:color w:val="1A1A1B"/>
          <w:spacing w:val="-2"/>
          <w:sz w:val="27"/>
        </w:rPr>
        <w:t>более</w:t>
      </w:r>
      <w:r>
        <w:rPr>
          <w:color w:val="1A1A1B"/>
          <w:spacing w:val="-11"/>
          <w:sz w:val="27"/>
        </w:rPr>
        <w:t xml:space="preserve"> </w:t>
      </w:r>
      <w:r>
        <w:rPr>
          <w:color w:val="1A1A1B"/>
          <w:spacing w:val="-2"/>
          <w:sz w:val="27"/>
        </w:rPr>
        <w:t>пяти</w:t>
      </w:r>
      <w:r>
        <w:rPr>
          <w:color w:val="1A1A1B"/>
          <w:spacing w:val="-11"/>
          <w:sz w:val="27"/>
        </w:rPr>
        <w:t xml:space="preserve"> </w:t>
      </w:r>
      <w:r>
        <w:rPr>
          <w:color w:val="1A1A1B"/>
          <w:spacing w:val="-2"/>
          <w:sz w:val="27"/>
        </w:rPr>
        <w:t>фактов</w:t>
      </w:r>
      <w:r>
        <w:rPr>
          <w:color w:val="1A1A1B"/>
          <w:spacing w:val="-9"/>
          <w:sz w:val="27"/>
        </w:rPr>
        <w:t xml:space="preserve"> </w:t>
      </w:r>
      <w:r>
        <w:rPr>
          <w:color w:val="1A1A1B"/>
          <w:spacing w:val="-2"/>
          <w:sz w:val="27"/>
        </w:rPr>
        <w:t xml:space="preserve">несоответствия </w:t>
      </w:r>
      <w:r>
        <w:rPr>
          <w:color w:val="1A1A1B"/>
          <w:sz w:val="27"/>
        </w:rPr>
        <w:t>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</w:t>
      </w:r>
      <w:r>
        <w:rPr>
          <w:color w:val="1A1A1B"/>
          <w:spacing w:val="-11"/>
          <w:sz w:val="27"/>
        </w:rPr>
        <w:t xml:space="preserve"> </w:t>
      </w:r>
      <w:r>
        <w:rPr>
          <w:color w:val="1A1A1B"/>
          <w:sz w:val="27"/>
        </w:rPr>
        <w:t>жилищно-коммунального</w:t>
      </w:r>
      <w:r>
        <w:rPr>
          <w:color w:val="1A1A1B"/>
          <w:spacing w:val="-9"/>
          <w:sz w:val="27"/>
        </w:rPr>
        <w:t xml:space="preserve"> </w:t>
      </w:r>
      <w:r>
        <w:rPr>
          <w:color w:val="1A1A1B"/>
          <w:sz w:val="27"/>
        </w:rPr>
        <w:t>хозяйства.</w:t>
      </w:r>
    </w:p>
    <w:p w:rsidR="00832FEE" w:rsidRDefault="00832FEE"/>
    <w:sectPr w:rsidR="0083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249D"/>
    <w:multiLevelType w:val="hybridMultilevel"/>
    <w:tmpl w:val="BAD4CFE6"/>
    <w:lvl w:ilvl="0" w:tplc="69F205EE">
      <w:start w:val="1"/>
      <w:numFmt w:val="decimal"/>
      <w:lvlText w:val="%1."/>
      <w:lvlJc w:val="left"/>
      <w:pPr>
        <w:ind w:left="547" w:hanging="231"/>
        <w:jc w:val="right"/>
      </w:pPr>
      <w:rPr>
        <w:rFonts w:hint="default"/>
        <w:spacing w:val="-20"/>
        <w:w w:val="85"/>
        <w:lang w:val="ru-RU" w:eastAsia="en-US" w:bidi="ar-SA"/>
      </w:rPr>
    </w:lvl>
    <w:lvl w:ilvl="1" w:tplc="BBB0E2EA">
      <w:numFmt w:val="bullet"/>
      <w:lvlText w:val="•"/>
      <w:lvlJc w:val="left"/>
      <w:pPr>
        <w:ind w:left="1458" w:hanging="231"/>
      </w:pPr>
      <w:rPr>
        <w:rFonts w:hint="default"/>
        <w:lang w:val="ru-RU" w:eastAsia="en-US" w:bidi="ar-SA"/>
      </w:rPr>
    </w:lvl>
    <w:lvl w:ilvl="2" w:tplc="B658EBAC">
      <w:numFmt w:val="bullet"/>
      <w:lvlText w:val="•"/>
      <w:lvlJc w:val="left"/>
      <w:pPr>
        <w:ind w:left="2376" w:hanging="231"/>
      </w:pPr>
      <w:rPr>
        <w:rFonts w:hint="default"/>
        <w:lang w:val="ru-RU" w:eastAsia="en-US" w:bidi="ar-SA"/>
      </w:rPr>
    </w:lvl>
    <w:lvl w:ilvl="3" w:tplc="D25CBDE6">
      <w:numFmt w:val="bullet"/>
      <w:lvlText w:val="•"/>
      <w:lvlJc w:val="left"/>
      <w:pPr>
        <w:ind w:left="3294" w:hanging="231"/>
      </w:pPr>
      <w:rPr>
        <w:rFonts w:hint="default"/>
        <w:lang w:val="ru-RU" w:eastAsia="en-US" w:bidi="ar-SA"/>
      </w:rPr>
    </w:lvl>
    <w:lvl w:ilvl="4" w:tplc="BB6E0DF8">
      <w:numFmt w:val="bullet"/>
      <w:lvlText w:val="•"/>
      <w:lvlJc w:val="left"/>
      <w:pPr>
        <w:ind w:left="4212" w:hanging="231"/>
      </w:pPr>
      <w:rPr>
        <w:rFonts w:hint="default"/>
        <w:lang w:val="ru-RU" w:eastAsia="en-US" w:bidi="ar-SA"/>
      </w:rPr>
    </w:lvl>
    <w:lvl w:ilvl="5" w:tplc="4CEE9570">
      <w:numFmt w:val="bullet"/>
      <w:lvlText w:val="•"/>
      <w:lvlJc w:val="left"/>
      <w:pPr>
        <w:ind w:left="5131" w:hanging="231"/>
      </w:pPr>
      <w:rPr>
        <w:rFonts w:hint="default"/>
        <w:lang w:val="ru-RU" w:eastAsia="en-US" w:bidi="ar-SA"/>
      </w:rPr>
    </w:lvl>
    <w:lvl w:ilvl="6" w:tplc="8A36A18E">
      <w:numFmt w:val="bullet"/>
      <w:lvlText w:val="•"/>
      <w:lvlJc w:val="left"/>
      <w:pPr>
        <w:ind w:left="6049" w:hanging="231"/>
      </w:pPr>
      <w:rPr>
        <w:rFonts w:hint="default"/>
        <w:lang w:val="ru-RU" w:eastAsia="en-US" w:bidi="ar-SA"/>
      </w:rPr>
    </w:lvl>
    <w:lvl w:ilvl="7" w:tplc="76168398">
      <w:numFmt w:val="bullet"/>
      <w:lvlText w:val="•"/>
      <w:lvlJc w:val="left"/>
      <w:pPr>
        <w:ind w:left="6967" w:hanging="231"/>
      </w:pPr>
      <w:rPr>
        <w:rFonts w:hint="default"/>
        <w:lang w:val="ru-RU" w:eastAsia="en-US" w:bidi="ar-SA"/>
      </w:rPr>
    </w:lvl>
    <w:lvl w:ilvl="8" w:tplc="E82EC6D0">
      <w:numFmt w:val="bullet"/>
      <w:lvlText w:val="•"/>
      <w:lvlJc w:val="left"/>
      <w:pPr>
        <w:ind w:left="78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D"/>
    <w:rsid w:val="0005493D"/>
    <w:rsid w:val="00544A74"/>
    <w:rsid w:val="00832FEE"/>
    <w:rsid w:val="00C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8BC7"/>
  <w15:chartTrackingRefBased/>
  <w15:docId w15:val="{4BF705E5-4529-4C21-9968-8B46981D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1E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1E06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81E0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81E06"/>
    <w:pPr>
      <w:ind w:left="475" w:firstLine="67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2025-02-07T07:50:00Z</dcterms:created>
  <dcterms:modified xsi:type="dcterms:W3CDTF">2025-02-07T07:52:00Z</dcterms:modified>
</cp:coreProperties>
</file>